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</w:tblGrid>
      <w:tr w:rsidR="00A57465" w:rsidTr="00B07072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АЛТАЙСКИЙ КРАЙ</w:t>
            </w: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АДМИНИСТРАЦИЯ РОССОШИНСКОГО СЕЛЬСОВЕТА</w:t>
            </w: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АЛТАЙСКОГО РАЙОНА</w:t>
            </w: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40"/>
                <w:sz w:val="26"/>
                <w:szCs w:val="26"/>
              </w:rPr>
              <w:t>ПОСТАНОВЛЕНИЕ</w:t>
            </w: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spacing w:val="40"/>
                <w:sz w:val="26"/>
                <w:szCs w:val="26"/>
              </w:rPr>
            </w:pPr>
          </w:p>
          <w:p w:rsidR="00A57465" w:rsidRDefault="00A57465" w:rsidP="00B0707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7465" w:rsidRDefault="00A57465" w:rsidP="00B07072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«19» февраля 2025                                                   с. Россоши                                 № 13</w:t>
            </w:r>
          </w:p>
          <w:p w:rsidR="00A57465" w:rsidRDefault="00A57465" w:rsidP="00B07072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  <w:p w:rsidR="00A57465" w:rsidRDefault="00A57465" w:rsidP="00B07072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  <w:p w:rsidR="00A57465" w:rsidRDefault="00A57465" w:rsidP="00B07072">
            <w:pPr>
              <w:spacing w:line="276" w:lineRule="auto"/>
              <w:ind w:righ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Правил определения нормативных затрат на обеспечение функций муниципальных органов муниципального образования сельское поселение </w:t>
            </w: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  <w:r>
              <w:rPr>
                <w:sz w:val="28"/>
                <w:szCs w:val="28"/>
              </w:rPr>
              <w:t xml:space="preserve"> сельсовет Алтайского района Алтайского края, включая подведомственные казенные учреждения</w:t>
            </w:r>
          </w:p>
        </w:tc>
      </w:tr>
    </w:tbl>
    <w:p w:rsidR="00A57465" w:rsidRDefault="00A57465" w:rsidP="00A5746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65" w:rsidRDefault="00A57465" w:rsidP="00A5746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65" w:rsidRDefault="00A57465" w:rsidP="00A5746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7465" w:rsidRDefault="00A57465" w:rsidP="00A57465">
      <w:pPr>
        <w:rPr>
          <w:sz w:val="8"/>
          <w:szCs w:val="8"/>
        </w:rPr>
      </w:pPr>
    </w:p>
    <w:p w:rsidR="00A57465" w:rsidRDefault="00A57465" w:rsidP="00A574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постановляю:</w:t>
      </w:r>
    </w:p>
    <w:p w:rsidR="00A57465" w:rsidRDefault="00A57465" w:rsidP="00A57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прилагаемые Правила </w:t>
      </w: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>
        <w:rPr>
          <w:color w:val="000000"/>
          <w:sz w:val="28"/>
          <w:szCs w:val="28"/>
        </w:rPr>
        <w:t>.</w:t>
      </w:r>
    </w:p>
    <w:p w:rsidR="00A57465" w:rsidRDefault="00A57465" w:rsidP="00A57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Администрации </w:t>
      </w:r>
      <w:proofErr w:type="spellStart"/>
      <w:r>
        <w:rPr>
          <w:color w:val="000000"/>
          <w:sz w:val="28"/>
          <w:szCs w:val="28"/>
        </w:rPr>
        <w:t>Россошинского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Алтайского района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29.07.2016 № 37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района_ Алтайского края, включая подведомственные казенные учреждения» признать утратившим силу</w:t>
      </w:r>
      <w:r>
        <w:rPr>
          <w:color w:val="000000"/>
          <w:sz w:val="28"/>
          <w:szCs w:val="28"/>
        </w:rPr>
        <w:t>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57465" w:rsidRDefault="00A57465" w:rsidP="00A574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оставляю за собой.</w:t>
      </w:r>
    </w:p>
    <w:p w:rsidR="00A57465" w:rsidRDefault="00A57465" w:rsidP="00A57465">
      <w:pPr>
        <w:jc w:val="both"/>
        <w:rPr>
          <w:sz w:val="28"/>
          <w:szCs w:val="28"/>
        </w:rPr>
      </w:pPr>
    </w:p>
    <w:p w:rsidR="00A57465" w:rsidRDefault="00A57465" w:rsidP="00A57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Г.В. Пяткова</w:t>
      </w: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spacing w:line="240" w:lineRule="exact"/>
        <w:ind w:left="5250"/>
        <w:rPr>
          <w:sz w:val="28"/>
          <w:szCs w:val="28"/>
        </w:rPr>
      </w:pPr>
    </w:p>
    <w:p w:rsidR="00A57465" w:rsidRDefault="00A57465" w:rsidP="00A57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A57465" w:rsidRDefault="00A57465" w:rsidP="00A57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</w:t>
      </w:r>
    </w:p>
    <w:p w:rsidR="00A57465" w:rsidRDefault="00A57465" w:rsidP="00A57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 19.02.2025 г. № 13</w:t>
      </w:r>
    </w:p>
    <w:p w:rsidR="00A57465" w:rsidRDefault="00A57465" w:rsidP="00A57465">
      <w:pPr>
        <w:spacing w:line="240" w:lineRule="exact"/>
        <w:jc w:val="right"/>
        <w:rPr>
          <w:sz w:val="28"/>
          <w:szCs w:val="28"/>
        </w:rPr>
      </w:pPr>
    </w:p>
    <w:p w:rsidR="00A57465" w:rsidRDefault="00A57465" w:rsidP="00A57465">
      <w:pPr>
        <w:spacing w:line="240" w:lineRule="exact"/>
        <w:rPr>
          <w:sz w:val="28"/>
          <w:szCs w:val="28"/>
        </w:rPr>
      </w:pPr>
    </w:p>
    <w:p w:rsidR="00A57465" w:rsidRDefault="00A57465" w:rsidP="00A57465">
      <w:pPr>
        <w:jc w:val="both"/>
        <w:rPr>
          <w:color w:val="000000"/>
          <w:spacing w:val="20"/>
          <w:sz w:val="28"/>
          <w:szCs w:val="28"/>
        </w:rPr>
      </w:pPr>
      <w:bookmarkStart w:id="0" w:name="_Hlk188606641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A57465" w:rsidRDefault="00A57465" w:rsidP="00A5746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</w:p>
    <w:bookmarkEnd w:id="0"/>
    <w:p w:rsidR="00A57465" w:rsidRDefault="00A57465" w:rsidP="00A57465">
      <w:pPr>
        <w:jc w:val="both"/>
        <w:rPr>
          <w:color w:val="000000"/>
          <w:spacing w:val="20"/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Настоящие Правила устанавливают порядок определения нормативных затрат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 (далее также – «муниципальные органы»), и подведомственных им казенных учреждений в части закупок товаров, работ, услуг (далее – «нормативные затраты»).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Нормативные затраты применяются для обоснования объекта и (или) объектов закупки</w:t>
      </w:r>
      <w:r>
        <w:rPr>
          <w:color w:val="000000"/>
          <w:sz w:val="28"/>
          <w:szCs w:val="28"/>
        </w:rPr>
        <w:t>, наименования которых включаются в планы закупок,</w:t>
      </w:r>
      <w:r>
        <w:rPr>
          <w:sz w:val="28"/>
          <w:szCs w:val="28"/>
        </w:rPr>
        <w:t xml:space="preserve"> соответствующего муниципального органа и подведомственных ему казенных учреждений.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 w:history="1">
        <w:r w:rsidRPr="00E436FD">
          <w:rPr>
            <w:rStyle w:val="a5"/>
            <w:color w:val="auto"/>
            <w:sz w:val="28"/>
            <w:szCs w:val="28"/>
            <w:u w:val="none"/>
          </w:rPr>
          <w:t>Бюджетным кодексом</w:t>
        </w:r>
      </w:hyperlink>
      <w:r w:rsidRPr="00E43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 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затрат, связанных с закупкой товаров, работ, услуг, установлена Методикой 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учреждения, прилагаемой к настоящим Правилам (далее – «Методика»).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Нормативные затраты рассчитываются в соответствии с Методикой.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муниципальным органам и </w:t>
      </w:r>
      <w:r>
        <w:rPr>
          <w:color w:val="000000"/>
          <w:sz w:val="28"/>
          <w:szCs w:val="28"/>
        </w:rPr>
        <w:lastRenderedPageBreak/>
        <w:t>подведомственным им казенным учреждениям,</w:t>
      </w:r>
      <w:r>
        <w:rPr>
          <w:sz w:val="28"/>
          <w:szCs w:val="28"/>
        </w:rPr>
        <w:t xml:space="preserve"> как получателям средств местного бюджета на закупку товаров, работ, услуг в рамках исполнения местного бюджета.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Для определения нормативных затрат в формулах используются нормативы количества и цены товаров, работ, услуг, устанавливаемые муниципальными органами. 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Норматив цены товаров, работ и услуг, устанавливаемый в формулах расчета, определяется с учетом </w:t>
      </w:r>
      <w:r w:rsidRPr="00E436FD">
        <w:rPr>
          <w:sz w:val="28"/>
          <w:szCs w:val="28"/>
        </w:rPr>
        <w:t xml:space="preserve">положений </w:t>
      </w:r>
      <w:hyperlink r:id="rId6" w:history="1">
        <w:r w:rsidRPr="00E436FD">
          <w:rPr>
            <w:rStyle w:val="a5"/>
            <w:color w:val="auto"/>
            <w:sz w:val="28"/>
            <w:szCs w:val="28"/>
            <w:u w:val="none"/>
          </w:rPr>
          <w:t>статьи 22</w:t>
        </w:r>
      </w:hyperlink>
      <w:r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SIM-карт, используемых в средствах подвижной связи;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ноутбуков;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транспортных средств;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мебели;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A57465" w:rsidRDefault="00A57465" w:rsidP="00A574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количества и цены</w:t>
      </w:r>
      <w:r>
        <w:rPr>
          <w:rFonts w:ascii="Times New Roman" w:hAnsi="Times New Roman" w:cs="Times New Roman"/>
          <w:sz w:val="28"/>
          <w:szCs w:val="28"/>
        </w:rPr>
        <w:t xml:space="preserve"> иных товаров и услуг.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Количество планируемых к приобретению товаров (основных средств и материальных запасов) определяется с учетом фактического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r:id="rId7" w:anchor="sub_11000" w:history="1">
        <w:r w:rsidRPr="00E436FD">
          <w:rPr>
            <w:rStyle w:val="a5"/>
            <w:color w:val="auto"/>
            <w:sz w:val="28"/>
            <w:szCs w:val="28"/>
            <w:u w:val="none"/>
          </w:rPr>
          <w:t>Методикой</w:t>
        </w:r>
      </w:hyperlink>
      <w:r w:rsidRPr="00E436FD">
        <w:rPr>
          <w:sz w:val="28"/>
          <w:szCs w:val="28"/>
        </w:rPr>
        <w:t>,</w:t>
      </w:r>
      <w:r>
        <w:rPr>
          <w:sz w:val="28"/>
          <w:szCs w:val="28"/>
        </w:rPr>
        <w:t xml:space="preserve"> для муниципального служащего, замещающего должность руководителя (заместителя руководителя) муниципального органа.</w:t>
      </w:r>
      <w:proofErr w:type="gramEnd"/>
    </w:p>
    <w:p w:rsidR="00A57465" w:rsidRDefault="00A57465" w:rsidP="00A5746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A57465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Pr="00C26446" w:rsidRDefault="00A57465" w:rsidP="00A57465"/>
    <w:p w:rsidR="00A57465" w:rsidRDefault="00A57465" w:rsidP="00A57465"/>
    <w:p w:rsidR="00A57465" w:rsidRDefault="00A57465" w:rsidP="00A57465"/>
    <w:p w:rsidR="00A57465" w:rsidRDefault="00A57465" w:rsidP="00A57465"/>
    <w:p w:rsidR="00A57465" w:rsidRDefault="00A57465" w:rsidP="00A57465"/>
    <w:p w:rsidR="00A57465" w:rsidRDefault="00A57465" w:rsidP="00A57465"/>
    <w:p w:rsidR="00E436FD" w:rsidRDefault="00E436FD" w:rsidP="00A57465"/>
    <w:p w:rsidR="00E436FD" w:rsidRDefault="00E436FD" w:rsidP="00A57465"/>
    <w:p w:rsidR="00A57465" w:rsidRDefault="00A57465" w:rsidP="00A57465">
      <w:pPr>
        <w:tabs>
          <w:tab w:val="left" w:pos="3825"/>
        </w:tabs>
      </w:pPr>
      <w:r>
        <w:tab/>
      </w:r>
    </w:p>
    <w:p w:rsidR="00A57465" w:rsidRDefault="00A57465" w:rsidP="00A57465">
      <w:pPr>
        <w:tabs>
          <w:tab w:val="left" w:pos="3825"/>
        </w:tabs>
      </w:pPr>
    </w:p>
    <w:p w:rsidR="00A57465" w:rsidRDefault="00A57465" w:rsidP="00A57465">
      <w:pPr>
        <w:spacing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7465" w:rsidRDefault="00A57465" w:rsidP="00A57465">
      <w:pPr>
        <w:spacing w:line="240" w:lineRule="exact"/>
        <w:ind w:left="5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Правилам определения нормативных затрат на обеспечение функций муниципальных органов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края, включая подведомственные казенные учреждения</w:t>
      </w: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both"/>
        <w:rPr>
          <w:color w:val="000000"/>
          <w:spacing w:val="20"/>
          <w:sz w:val="28"/>
          <w:szCs w:val="28"/>
        </w:rPr>
      </w:pPr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</w:p>
    <w:p w:rsidR="00A57465" w:rsidRDefault="00A57465" w:rsidP="00A57465">
      <w:pPr>
        <w:jc w:val="both"/>
        <w:rPr>
          <w:color w:val="000000"/>
          <w:spacing w:val="20"/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bookmarkStart w:id="1" w:name="sub_110100"/>
      <w:r>
        <w:rPr>
          <w:sz w:val="28"/>
          <w:szCs w:val="28"/>
        </w:rPr>
        <w:t>I. Затраты 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bookmarkStart w:id="2" w:name="sub_110101"/>
      <w:bookmarkEnd w:id="1"/>
      <w:r>
        <w:rPr>
          <w:sz w:val="28"/>
          <w:szCs w:val="28"/>
        </w:rPr>
        <w:t>Затраты на услуги связи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rPr>
          <w:sz w:val="28"/>
          <w:szCs w:val="28"/>
        </w:rPr>
      </w:pPr>
      <w:bookmarkStart w:id="3" w:name="sub_11001"/>
      <w:bookmarkEnd w:id="2"/>
      <w:r>
        <w:rPr>
          <w:sz w:val="28"/>
          <w:szCs w:val="28"/>
        </w:rPr>
        <w:t>1. Затраты на абонентскую плату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581025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ежемесячная i-я абонентская плата в расчете на один абонентский номер для передачи голосовой информации;</w:t>
      </w:r>
    </w:p>
    <w:p w:rsidR="00A57465" w:rsidRDefault="00A57465" w:rsidP="00A57465">
      <w:pPr>
        <w:pStyle w:val="ConsPlusNormal0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275" cy="2286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– </w:t>
      </w:r>
      <w:r w:rsidRPr="00C26446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Pr="00C26446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C26446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" w:name="sub_11002"/>
      <w:r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38775" cy="581025"/>
            <wp:effectExtent l="0" t="0" r="0" b="0"/>
            <wp:docPr id="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>
        <w:rPr>
          <w:sz w:val="28"/>
          <w:szCs w:val="28"/>
        </w:rPr>
        <w:br/>
        <w:t>с g-м тарифом;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7650" cy="228600"/>
            <wp:effectExtent l="19050" t="0" r="0" b="0"/>
            <wp:docPr id="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минуты разговора при местных телефонных соединениях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местной телефонной связи по </w:t>
      </w:r>
      <w:proofErr w:type="spellStart"/>
      <w:r>
        <w:rPr>
          <w:sz w:val="28"/>
          <w:szCs w:val="28"/>
        </w:rPr>
        <w:t>g-му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>
        <w:rPr>
          <w:sz w:val="28"/>
          <w:szCs w:val="28"/>
        </w:rPr>
        <w:br/>
        <w:t>с i-м тарифом;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24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368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минуты разговора при междугородних телефонных соединениях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46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междугородней телефонной связи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46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6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0" t="0" r="0" b="0"/>
            <wp:docPr id="46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минуты разговора при международных телефонных соединениях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46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международной телефонной связи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тарифу.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" w:name="sub_11003"/>
      <w:r>
        <w:rPr>
          <w:sz w:val="28"/>
          <w:szCs w:val="28"/>
        </w:rPr>
        <w:t>3. Затраты на оплату услуг подвижной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46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46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46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муниципального образования сельское поселение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>
        <w:rPr>
          <w:color w:val="000000"/>
          <w:sz w:val="28"/>
          <w:szCs w:val="28"/>
        </w:rPr>
        <w:t xml:space="preserve"> (далее – «Правила»)</w:t>
      </w:r>
      <w:r>
        <w:rPr>
          <w:sz w:val="28"/>
          <w:szCs w:val="28"/>
        </w:rPr>
        <w:t>;</w:t>
      </w:r>
      <w:proofErr w:type="gramEnd"/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42900" cy="228600"/>
            <wp:effectExtent l="19050" t="0" r="0" b="0"/>
            <wp:docPr id="47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47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подвижной связи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6" w:name="sub_11004"/>
      <w:r>
        <w:rPr>
          <w:sz w:val="28"/>
          <w:szCs w:val="28"/>
        </w:rPr>
        <w:t xml:space="preserve">4. Затраты на передачу данных с использованием информационно-телекоммуникационной сети «Интернет» (далее – «сеть «Интернет»)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r>
        <w:rPr>
          <w:sz w:val="28"/>
          <w:szCs w:val="28"/>
        </w:rPr>
        <w:t xml:space="preserve"> для планшетных компьютеров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7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47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47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SIM-карт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47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ежемесячная цена в расчете на одну SIM-карту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47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передачи данных </w:t>
      </w:r>
      <w:r>
        <w:rPr>
          <w:sz w:val="28"/>
          <w:szCs w:val="28"/>
        </w:rPr>
        <w:br/>
        <w:t xml:space="preserve">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7" w:name="sub_11005"/>
      <w:r>
        <w:rPr>
          <w:sz w:val="28"/>
          <w:szCs w:val="28"/>
        </w:rPr>
        <w:t xml:space="preserve">5. Затраты на сеть «Интернет» и услуги </w:t>
      </w:r>
      <w:proofErr w:type="spellStart"/>
      <w:r>
        <w:rPr>
          <w:sz w:val="28"/>
          <w:szCs w:val="28"/>
        </w:rPr>
        <w:t>интернет-провайдеров</w:t>
      </w:r>
      <w:proofErr w:type="spellEnd"/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47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4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4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каналов передачи данных сети «Интернет» </w:t>
      </w:r>
      <w:r>
        <w:rPr>
          <w:sz w:val="28"/>
          <w:szCs w:val="28"/>
        </w:rPr>
        <w:br/>
        <w:t xml:space="preserve">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48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месячная цена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8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аренды канала передачи данных сети «Интернет»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пропускной способностью.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8" w:name="sub_11006"/>
      <w:r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8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228600"/>
            <wp:effectExtent l="19050" t="0" r="0" b="0"/>
            <wp:docPr id="48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48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19050" t="0" r="0" b="0"/>
            <wp:docPr id="48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48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месяцев предоставления услуги.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9" w:name="sub_11007"/>
      <w:r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8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19050" t="0" r="0" b="0"/>
            <wp:docPr id="48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8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9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10" w:name="sub_11008"/>
      <w:r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9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38300" cy="581025"/>
            <wp:effectExtent l="0" t="0" r="0" b="0"/>
            <wp:docPr id="49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49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организованных цифровых потоков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494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ежемесячная i-я абонентская плата за цифровой поток;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49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месяцев предоставления услуги с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абонентской платой.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11" w:name="sub_11009"/>
      <w:r>
        <w:rPr>
          <w:sz w:val="28"/>
          <w:szCs w:val="28"/>
        </w:rPr>
        <w:t>8.1. Затраты на оплату услуг по приему и передаче телеграмм (</w:t>
      </w:r>
      <w:proofErr w:type="spellStart"/>
      <w:r>
        <w:rPr>
          <w:sz w:val="28"/>
          <w:szCs w:val="28"/>
        </w:rPr>
        <w:t>Зт</w:t>
      </w:r>
      <w:proofErr w:type="spellEnd"/>
      <w:r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Затраты на оплату иных услуг связи в сфере информационно-коммуникационных технологий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49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581025"/>
            <wp:effectExtent l="0" t="0" r="0" b="0"/>
            <wp:docPr id="49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49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иной услуге связи, определяемая по фактическим данным отчетного финансового года.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2" w:name="sub_110102"/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Затраты на содержание имущества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spacing w:before="120"/>
        <w:ind w:firstLine="709"/>
        <w:jc w:val="both"/>
        <w:rPr>
          <w:sz w:val="28"/>
          <w:szCs w:val="28"/>
        </w:rPr>
      </w:pPr>
      <w:bookmarkStart w:id="13" w:name="sub_11010"/>
      <w:bookmarkEnd w:id="12"/>
      <w:r>
        <w:rPr>
          <w:sz w:val="28"/>
          <w:szCs w:val="28"/>
        </w:rPr>
        <w:t xml:space="preserve">10. При определении затрат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ремонт, указанный в </w:t>
      </w:r>
      <w:r w:rsidRPr="00E436FD">
        <w:rPr>
          <w:rStyle w:val="afd"/>
          <w:color w:val="auto"/>
          <w:sz w:val="28"/>
          <w:szCs w:val="28"/>
        </w:rPr>
        <w:t>пунктах 11 – 16</w:t>
      </w:r>
      <w:r w:rsidRPr="00C26446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Методики, применяется перечень работ по техническому обслуживанию и </w:t>
      </w:r>
      <w:proofErr w:type="spellStart"/>
      <w:r>
        <w:rPr>
          <w:sz w:val="28"/>
          <w:szCs w:val="28"/>
        </w:rPr>
        <w:t>регламентно-профилактическому</w:t>
      </w:r>
      <w:proofErr w:type="spellEnd"/>
      <w:r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4" w:name="sub_11011"/>
      <w:bookmarkEnd w:id="13"/>
      <w:r>
        <w:rPr>
          <w:sz w:val="28"/>
          <w:szCs w:val="28"/>
        </w:rPr>
        <w:t xml:space="preserve">11.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вычислительной техники</w:t>
      </w:r>
      <w:proofErr w:type="gramStart"/>
      <w:r>
        <w:rPr>
          <w:sz w:val="28"/>
          <w:szCs w:val="28"/>
        </w:rPr>
        <w:t xml:space="preserve"> (</w:t>
      </w:r>
      <w:r w:rsidR="007E740A">
        <w:rPr>
          <w:sz w:val="28"/>
          <w:szCs w:val="28"/>
        </w:rPr>
      </w:r>
      <w:r w:rsidR="007E740A">
        <w:rPr>
          <w:sz w:val="28"/>
          <w:szCs w:val="28"/>
        </w:rPr>
        <w:pict>
          <v:group id="_x0000_s1112" editas="canvas" style="width:23.1pt;height:18.1pt;mso-position-horizontal-relative:char;mso-position-vertical-relative:line" coordsize="462,3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width:462;height:362" o:preferrelative="f">
              <v:fill o:detectmouseclick="t"/>
              <v:path o:extrusionok="t" o:connecttype="none"/>
            </v:shape>
            <v:rect id="_x0000_s1114" style="position:absolute;width:433;height:362" filled="f" stroked="f"/>
            <v:rect id="_x0000_s1115" style="position:absolute;left:15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116" style="position:absolute;left:134;top:136;width:226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r w:rsidRPr="007E740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160" w:dyaOrig="680">
          <v:shape id="_x0000_i1036" type="#_x0000_t75" style="width:134.25pt;height:42.75pt" o:ole="">
            <v:imagedata r:id="rId59" o:title=""/>
          </v:shape>
          <o:OLEObject Type="Embed" ProgID="Equation.3" ShapeID="_x0000_i1036" DrawAspect="Content" ObjectID="_1802068966" r:id="rId60"/>
        </w:object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bookmarkEnd w:id="14"/>
    <w:p w:rsidR="00A57465" w:rsidRDefault="007E740A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7" editas="canvas" style="width:28.8pt;height:18.3pt;mso-position-horizontal-relative:char;mso-position-vertical-relative:line" coordsize="576,366">
            <o:lock v:ext="edit" aspectratio="t"/>
            <v:shape id="_x0000_s1108" type="#_x0000_t75" style="position:absolute;width:576;height:366" o:preferrelative="f">
              <v:fill o:detectmouseclick="t"/>
              <v:path o:extrusionok="t" o:connecttype="none"/>
            </v:shape>
            <v:rect id="_x0000_s1109" style="position:absolute;width:557;height:362" filled="f" stroked="f"/>
            <v:rect id="_x0000_s1110" style="position:absolute;left:15;top:15;width:145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111" style="position:absolute;left:150;top:136;width:270;height:184;mso-wrap-style:none" filled="f" stroked="f">
              <v:textbox style="mso-fit-shape-to-text:t" inset="0,0,0,0">
                <w:txbxContent>
                  <w:p w:rsidR="00A57465" w:rsidRDefault="00A57465" w:rsidP="00A57465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 xml:space="preserve">– фактическое количество </w:t>
      </w:r>
      <w:proofErr w:type="spellStart"/>
      <w:r w:rsidR="00A57465">
        <w:rPr>
          <w:sz w:val="28"/>
          <w:szCs w:val="28"/>
        </w:rPr>
        <w:t>i-</w:t>
      </w:r>
      <w:r w:rsidR="00A57465">
        <w:rPr>
          <w:color w:val="000000"/>
          <w:sz w:val="28"/>
          <w:szCs w:val="28"/>
        </w:rPr>
        <w:t>й</w:t>
      </w:r>
      <w:proofErr w:type="spellEnd"/>
      <w:r w:rsidR="00A57465">
        <w:rPr>
          <w:color w:val="000000"/>
          <w:sz w:val="28"/>
          <w:szCs w:val="28"/>
        </w:rPr>
        <w:t xml:space="preserve"> вычислительной техники</w:t>
      </w:r>
      <w:r w:rsidR="00A57465">
        <w:rPr>
          <w:sz w:val="28"/>
          <w:szCs w:val="28"/>
        </w:rPr>
        <w:t xml:space="preserve">, но не </w:t>
      </w:r>
      <w:proofErr w:type="gramStart"/>
      <w:r w:rsidR="00A57465">
        <w:rPr>
          <w:sz w:val="28"/>
          <w:szCs w:val="28"/>
        </w:rPr>
        <w:t>более предельного</w:t>
      </w:r>
      <w:proofErr w:type="gramEnd"/>
      <w:r w:rsidR="00A57465">
        <w:rPr>
          <w:sz w:val="28"/>
          <w:szCs w:val="28"/>
        </w:rPr>
        <w:t xml:space="preserve"> количества </w:t>
      </w:r>
      <w:proofErr w:type="spellStart"/>
      <w:r w:rsidR="00A57465">
        <w:rPr>
          <w:sz w:val="28"/>
          <w:szCs w:val="28"/>
        </w:rPr>
        <w:t>i-</w:t>
      </w:r>
      <w:r w:rsidR="00A57465">
        <w:rPr>
          <w:color w:val="000000"/>
          <w:sz w:val="28"/>
          <w:szCs w:val="28"/>
        </w:rPr>
        <w:t>й</w:t>
      </w:r>
      <w:proofErr w:type="spellEnd"/>
      <w:r w:rsidR="00A57465">
        <w:rPr>
          <w:color w:val="000000"/>
          <w:sz w:val="28"/>
          <w:szCs w:val="28"/>
        </w:rPr>
        <w:t xml:space="preserve"> вычислительной техники</w:t>
      </w:r>
      <w:r w:rsidR="00A57465">
        <w:rPr>
          <w:sz w:val="28"/>
          <w:szCs w:val="28"/>
        </w:rPr>
        <w:t>;</w:t>
      </w:r>
    </w:p>
    <w:bookmarkStart w:id="15" w:name="sub_110115"/>
    <w:p w:rsidR="00A57465" w:rsidRDefault="007E740A" w:rsidP="00A57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2" editas="canvas" style="width:27.7pt;height:18.1pt;mso-position-horizontal-relative:char;mso-position-vertical-relative:line" coordsize="554,362">
            <o:lock v:ext="edit" aspectratio="t"/>
            <v:shape id="_x0000_s1103" type="#_x0000_t75" style="position:absolute;width:554;height:362" o:preferrelative="f">
              <v:fill o:detectmouseclick="t"/>
              <v:path o:extrusionok="t" o:connecttype="none"/>
            </v:shape>
            <v:rect id="_x0000_s1104" style="position:absolute;width:539;height:362" filled="f" stroked="f"/>
            <v:rect id="_x0000_s1105" style="position:absolute;left:15;top:15;width:12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106" style="position:absolute;left:135;top:136;width:270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iрв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>–</w:t>
      </w:r>
      <w:r w:rsidR="00A57465">
        <w:rPr>
          <w:sz w:val="28"/>
          <w:szCs w:val="28"/>
          <w:lang w:val="en-US"/>
        </w:rPr>
        <w:t> </w:t>
      </w:r>
      <w:r w:rsidR="00A57465">
        <w:rPr>
          <w:sz w:val="28"/>
          <w:szCs w:val="28"/>
        </w:rPr>
        <w:t xml:space="preserve">цена технического обслуживания и </w:t>
      </w:r>
      <w:proofErr w:type="spellStart"/>
      <w:r w:rsidR="00A57465">
        <w:rPr>
          <w:sz w:val="28"/>
          <w:szCs w:val="28"/>
        </w:rPr>
        <w:t>регламентно-профилактического</w:t>
      </w:r>
      <w:proofErr w:type="spellEnd"/>
      <w:r w:rsidR="00A57465">
        <w:rPr>
          <w:sz w:val="28"/>
          <w:szCs w:val="28"/>
        </w:rPr>
        <w:t xml:space="preserve"> ремонта в расчете на одну </w:t>
      </w:r>
      <w:proofErr w:type="spellStart"/>
      <w:r w:rsidR="00A57465">
        <w:rPr>
          <w:sz w:val="28"/>
          <w:szCs w:val="28"/>
        </w:rPr>
        <w:t>i-ю</w:t>
      </w:r>
      <w:proofErr w:type="spellEnd"/>
      <w:r w:rsidR="00A57465">
        <w:rPr>
          <w:sz w:val="28"/>
          <w:szCs w:val="28"/>
        </w:rPr>
        <w:t xml:space="preserve"> </w:t>
      </w:r>
      <w:r w:rsidR="00A57465">
        <w:rPr>
          <w:color w:val="000000"/>
          <w:sz w:val="28"/>
          <w:szCs w:val="28"/>
        </w:rPr>
        <w:t>вычислительную технику</w:t>
      </w:r>
      <w:r w:rsidR="00A57465">
        <w:rPr>
          <w:sz w:val="28"/>
          <w:szCs w:val="28"/>
        </w:rPr>
        <w:t xml:space="preserve"> в год.</w:t>
      </w:r>
    </w:p>
    <w:bookmarkEnd w:id="15"/>
    <w:p w:rsidR="00A57465" w:rsidRPr="00C26446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Предельное количество </w:t>
      </w:r>
      <w:proofErr w:type="spellStart"/>
      <w:r w:rsidRPr="00C26446">
        <w:rPr>
          <w:sz w:val="28"/>
          <w:szCs w:val="28"/>
        </w:rPr>
        <w:t>i-</w:t>
      </w:r>
      <w:r w:rsidRPr="00C26446">
        <w:rPr>
          <w:rStyle w:val="aff9"/>
          <w:color w:val="auto"/>
          <w:sz w:val="28"/>
          <w:szCs w:val="28"/>
        </w:rPr>
        <w:t>й</w:t>
      </w:r>
      <w:proofErr w:type="spellEnd"/>
      <w:r w:rsidRPr="00C26446">
        <w:rPr>
          <w:rStyle w:val="aff9"/>
          <w:color w:val="auto"/>
          <w:sz w:val="28"/>
          <w:szCs w:val="28"/>
        </w:rPr>
        <w:t xml:space="preserve"> вычислительной техники</w:t>
      </w:r>
      <w:proofErr w:type="gramStart"/>
      <w:r w:rsidRPr="00C26446">
        <w:rPr>
          <w:sz w:val="28"/>
          <w:szCs w:val="28"/>
        </w:rPr>
        <w:t xml:space="preserve"> (</w:t>
      </w:r>
      <w:r w:rsidRPr="00C26446">
        <w:rPr>
          <w:noProof/>
          <w:sz w:val="28"/>
          <w:szCs w:val="28"/>
        </w:rPr>
        <w:drawing>
          <wp:inline distT="0" distB="0" distL="0" distR="0">
            <wp:extent cx="647700" cy="228600"/>
            <wp:effectExtent l="19050" t="0" r="0" b="0"/>
            <wp:docPr id="49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446">
        <w:rPr>
          <w:sz w:val="28"/>
          <w:szCs w:val="28"/>
        </w:rPr>
        <w:t xml:space="preserve">) </w:t>
      </w:r>
      <w:proofErr w:type="gramEnd"/>
      <w:r w:rsidRPr="00C26446">
        <w:rPr>
          <w:sz w:val="28"/>
          <w:szCs w:val="28"/>
        </w:rPr>
        <w:t xml:space="preserve">определяется с округлением до целого по </w:t>
      </w:r>
      <w:r w:rsidRPr="00C26446">
        <w:rPr>
          <w:rStyle w:val="aff9"/>
          <w:color w:val="auto"/>
          <w:sz w:val="28"/>
          <w:szCs w:val="28"/>
        </w:rPr>
        <w:t>формулам</w:t>
      </w:r>
      <w:r w:rsidRPr="00C26446">
        <w:rPr>
          <w:sz w:val="28"/>
          <w:szCs w:val="28"/>
        </w:rPr>
        <w:t>:</w:t>
      </w:r>
    </w:p>
    <w:p w:rsidR="00A57465" w:rsidRPr="00C26446" w:rsidRDefault="00A57465" w:rsidP="00A57465">
      <w:pPr>
        <w:ind w:firstLine="709"/>
        <w:jc w:val="both"/>
        <w:rPr>
          <w:sz w:val="28"/>
          <w:szCs w:val="28"/>
        </w:rPr>
      </w:pPr>
    </w:p>
    <w:bookmarkStart w:id="16" w:name="sub_110117"/>
    <w:p w:rsidR="00A57465" w:rsidRPr="00C26446" w:rsidRDefault="007E740A" w:rsidP="00A57465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2" editas="canvas" style="width:109.45pt;height:18.1pt;mso-position-horizontal-relative:char;mso-position-vertical-relative:line" coordsize="2189,362">
            <o:lock v:ext="edit" aspectratio="t"/>
            <v:shape id="_x0000_s1093" type="#_x0000_t75" style="position:absolute;width:2189;height:362" o:preferrelative="f">
              <v:fill o:detectmouseclick="t"/>
              <v:path o:extrusionok="t" o:connecttype="none"/>
            </v:shape>
            <v:rect id="_x0000_s1094" style="position:absolute;width:2129;height:362" filled="f" stroked="f"/>
            <v:rect id="_x0000_s1095" style="position:absolute;left:15;top:15;width:145;height:230;mso-wrap-style:none" filled="f" stroked="f">
              <v:textbox style="mso-next-textbox:#_x0000_s1095;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96" style="position:absolute;left:150;top:136;width:859;height:184;mso-wrap-style:none" filled="f" stroked="f">
              <v:textbox style="mso-next-textbox:#_x0000_s1096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97" style="position:absolute;left:1079;top:15;width:113;height:230;mso-wrap-style:none" filled="f" stroked="f">
              <v:textbox style="mso-next-textbox:#_x0000_s1097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98" style="position:absolute;left:1244;top:15;width:130;height:230;mso-wrap-style:none" filled="f" stroked="f">
              <v:textbox style="mso-next-textbox:#_x0000_s1098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99" style="position:absolute;left:1394;top:136;width:166;height:184;mso-wrap-style:none" filled="f" stroked="f">
              <v:textbox style="mso-next-textbox:#_x0000_s1099;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100" style="position:absolute;left:1604;top:15;width:101;height:230;mso-wrap-style:none" filled="f" stroked="f">
              <v:textbox style="mso-next-textbox:#_x0000_s1100;mso-fit-shape-to-text:t" inset="0,0,0,0">
                <w:txbxContent>
                  <w:p w:rsidR="00A57465" w:rsidRDefault="00A57465" w:rsidP="00A57465">
                    <w:proofErr w:type="gramStart"/>
                    <w:r>
                      <w:rPr>
                        <w:color w:val="000000"/>
                        <w:lang w:val="en-US"/>
                      </w:rPr>
                      <w:t>х</w:t>
                    </w:r>
                    <w:proofErr w:type="gramEnd"/>
                  </w:p>
                </w:txbxContent>
              </v:textbox>
            </v:rect>
            <v:rect id="_x0000_s1101" style="position:absolute;left:1769;top:15;width:251;height:230;mso-wrap-style:none" filled="f" stroked="f">
              <v:textbox style="mso-next-textbox:#_x0000_s1101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 w:rsidRPr="00C26446">
        <w:rPr>
          <w:sz w:val="28"/>
          <w:szCs w:val="28"/>
        </w:rPr>
        <w:t>– </w:t>
      </w:r>
      <w:r w:rsidR="00A57465" w:rsidRPr="00C26446">
        <w:rPr>
          <w:rStyle w:val="aff9"/>
          <w:color w:val="auto"/>
          <w:sz w:val="28"/>
          <w:szCs w:val="28"/>
        </w:rPr>
        <w:t>для закрытого контура обработки информации</w:t>
      </w:r>
      <w:r w:rsidR="00A57465" w:rsidRPr="00C26446">
        <w:rPr>
          <w:sz w:val="28"/>
          <w:szCs w:val="28"/>
        </w:rPr>
        <w:t>,</w:t>
      </w:r>
    </w:p>
    <w:p w:rsidR="00A57465" w:rsidRPr="00C26446" w:rsidRDefault="00A57465" w:rsidP="00A57465">
      <w:pPr>
        <w:ind w:firstLine="698"/>
        <w:jc w:val="center"/>
        <w:rPr>
          <w:sz w:val="28"/>
          <w:szCs w:val="28"/>
        </w:rPr>
      </w:pPr>
    </w:p>
    <w:bookmarkStart w:id="17" w:name="sub_110118"/>
    <w:bookmarkEnd w:id="16"/>
    <w:p w:rsidR="00A57465" w:rsidRDefault="007E740A" w:rsidP="00A57465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2" editas="canvas" style="width:100.6pt;height:18.1pt;mso-position-horizontal-relative:char;mso-position-vertical-relative:line" coordsize="2012,362">
            <o:lock v:ext="edit" aspectratio="t"/>
            <v:shape id="_x0000_s1083" type="#_x0000_t75" style="position:absolute;width:2012;height:362" o:preferrelative="f">
              <v:fill o:detectmouseclick="t"/>
              <v:path o:extrusionok="t" o:connecttype="none"/>
            </v:shape>
            <v:rect id="_x0000_s1084" style="position:absolute;width:1952;height:362" filled="f" stroked="f"/>
            <v:rect id="_x0000_s1085" style="position:absolute;left:15;top:15;width:145;height:230;mso-wrap-style:none" filled="f" stroked="f">
              <v:textbox style="mso-next-textbox:#_x0000_s1085;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86" style="position:absolute;left:150;top:136;width:859;height:184;mso-wrap-style:none" filled="f" stroked="f">
              <v:textbox style="mso-next-textbox:#_x0000_s1086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рвт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87" style="position:absolute;left:1081;top:15;width:113;height:230;mso-wrap-style:none" filled="f" stroked="f">
              <v:textbox style="mso-next-textbox:#_x0000_s1087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88" style="position:absolute;left:1246;top:15;width:130;height:230;mso-wrap-style:none" filled="f" stroked="f">
              <v:textbox style="mso-next-textbox:#_x0000_s1088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89" style="position:absolute;left:1396;top:136;width:166;height:184;mso-wrap-style:none" filled="f" stroked="f">
              <v:textbox style="mso-next-textbox:#_x0000_s1089;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90" style="position:absolute;left:1607;top:15;width:101;height:230;mso-wrap-style:none" filled="f" stroked="f">
              <v:textbox style="mso-next-textbox:#_x0000_s1090;mso-fit-shape-to-text:t" inset="0,0,0,0">
                <w:txbxContent>
                  <w:p w:rsidR="00A57465" w:rsidRDefault="00A57465" w:rsidP="00A57465">
                    <w:proofErr w:type="spellStart"/>
                    <w:r>
                      <w:rPr>
                        <w:color w:val="000000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91" style="position:absolute;left:1772;top:15;width:101;height:230;mso-wrap-style:none" filled="f" stroked="f">
              <v:textbox style="mso-next-textbox:#_x0000_s1091;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57465" w:rsidRPr="00C26446">
        <w:rPr>
          <w:sz w:val="28"/>
          <w:szCs w:val="28"/>
        </w:rPr>
        <w:t>– </w:t>
      </w:r>
      <w:r w:rsidR="00A57465" w:rsidRPr="00C26446">
        <w:rPr>
          <w:rStyle w:val="aff9"/>
          <w:color w:val="auto"/>
          <w:sz w:val="28"/>
          <w:szCs w:val="28"/>
        </w:rPr>
        <w:t>для открытого контура обработки информации</w:t>
      </w:r>
      <w:r w:rsidR="00A57465" w:rsidRPr="00C26446">
        <w:rPr>
          <w:sz w:val="28"/>
          <w:szCs w:val="28"/>
        </w:rPr>
        <w:t>,</w:t>
      </w:r>
    </w:p>
    <w:p w:rsidR="00A57465" w:rsidRDefault="00A57465" w:rsidP="00A57465">
      <w:pPr>
        <w:ind w:firstLine="698"/>
        <w:jc w:val="center"/>
        <w:rPr>
          <w:sz w:val="28"/>
          <w:szCs w:val="28"/>
        </w:rPr>
      </w:pPr>
    </w:p>
    <w:bookmarkEnd w:id="17"/>
    <w:p w:rsidR="00A57465" w:rsidRDefault="00A57465" w:rsidP="00A574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500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E436FD">
        <w:rPr>
          <w:rStyle w:val="afd"/>
          <w:color w:val="auto"/>
          <w:sz w:val="28"/>
          <w:szCs w:val="28"/>
        </w:rPr>
        <w:t>пунктами 17 – 22</w:t>
      </w:r>
      <w:r w:rsidRPr="00E436FD">
        <w:rPr>
          <w:sz w:val="28"/>
          <w:szCs w:val="28"/>
        </w:rPr>
        <w:t xml:space="preserve"> </w:t>
      </w:r>
      <w:r w:rsidR="00E436FD">
        <w:rPr>
          <w:sz w:val="28"/>
          <w:szCs w:val="28"/>
        </w:rPr>
        <w:t>о</w:t>
      </w:r>
      <w:r w:rsidRPr="00E436FD">
        <w:rPr>
          <w:sz w:val="28"/>
          <w:szCs w:val="28"/>
        </w:rPr>
        <w:t>бщих</w:t>
      </w:r>
      <w:r>
        <w:rPr>
          <w:color w:val="000000"/>
          <w:sz w:val="28"/>
          <w:szCs w:val="28"/>
        </w:rPr>
        <w:t xml:space="preserve"> правил определения</w:t>
      </w:r>
      <w:r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3" w:history="1">
        <w:r w:rsidRPr="00E436FD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13.10.2014 № 1047 «Об Общих</w:t>
      </w:r>
      <w:r>
        <w:rPr>
          <w:color w:val="000000"/>
          <w:sz w:val="28"/>
          <w:szCs w:val="28"/>
        </w:rPr>
        <w:t xml:space="preserve"> правилах определения</w:t>
      </w:r>
      <w:r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</w:t>
      </w:r>
      <w:proofErr w:type="gramEnd"/>
      <w:r>
        <w:rPr>
          <w:sz w:val="28"/>
          <w:szCs w:val="28"/>
        </w:rPr>
        <w:t xml:space="preserve"> внебюджетными фондами и муниципальных органов, </w:t>
      </w:r>
      <w:r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>
        <w:rPr>
          <w:sz w:val="28"/>
          <w:szCs w:val="28"/>
        </w:rPr>
        <w:t>» (далее – «</w:t>
      </w:r>
      <w:r>
        <w:rPr>
          <w:color w:val="000000"/>
          <w:sz w:val="28"/>
          <w:szCs w:val="28"/>
        </w:rPr>
        <w:t>Общие правила определения</w:t>
      </w:r>
      <w:r>
        <w:rPr>
          <w:sz w:val="28"/>
          <w:szCs w:val="28"/>
        </w:rPr>
        <w:t xml:space="preserve"> нормативных затрат»).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8" w:name="sub_11012"/>
      <w:r>
        <w:rPr>
          <w:sz w:val="28"/>
          <w:szCs w:val="28"/>
        </w:rPr>
        <w:t xml:space="preserve">12.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01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09700" cy="581025"/>
            <wp:effectExtent l="0" t="0" r="0" b="0"/>
            <wp:docPr id="502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503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единиц i-го оборудования по обеспечению безопасности информации;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504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единицы i-го оборудования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9" w:name="sub_11013"/>
      <w:r>
        <w:rPr>
          <w:sz w:val="28"/>
          <w:szCs w:val="28"/>
        </w:rPr>
        <w:t xml:space="preserve">13.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05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506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07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автоматизированных телефонных станций i-го вида;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508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автоматизированной телефонной станции </w:t>
      </w:r>
      <w:r>
        <w:rPr>
          <w:sz w:val="28"/>
          <w:szCs w:val="28"/>
        </w:rPr>
        <w:br/>
        <w:t>i-го вида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0" w:name="sub_11014"/>
      <w:r>
        <w:rPr>
          <w:sz w:val="28"/>
          <w:szCs w:val="28"/>
        </w:rPr>
        <w:t xml:space="preserve">14.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локальных вычислительных сетей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09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581025"/>
            <wp:effectExtent l="0" t="0" r="0" b="0"/>
            <wp:docPr id="510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11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устройств локальных вычислительных сетей </w:t>
      </w:r>
      <w:r>
        <w:rPr>
          <w:sz w:val="28"/>
          <w:szCs w:val="28"/>
        </w:rPr>
        <w:br/>
        <w:t>i-го вида;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512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устройства локальных вычислительных сетей i-го вида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1" w:name="sub_11015"/>
      <w:r>
        <w:rPr>
          <w:sz w:val="28"/>
          <w:szCs w:val="28"/>
        </w:rPr>
        <w:t xml:space="preserve">15.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бесперебойного питания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13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581025"/>
            <wp:effectExtent l="0" t="0" r="0" b="0"/>
            <wp:docPr id="514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515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модулей бесперебойного питания i-го вида;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516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модуля бесперебойного питания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i-го вида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2" w:name="sub_11016"/>
      <w:r>
        <w:rPr>
          <w:sz w:val="28"/>
          <w:szCs w:val="28"/>
        </w:rPr>
        <w:t xml:space="preserve">16.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17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518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519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20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принтеров, многофункциональных устройств, копировальных аппаратов и иной оргтехники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16.1. Затраты на техническое обслуживание и диагностику информационно-коммуникационного оборудования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>) 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- количество информационно-коммуникационного оборудования;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отс</w:t>
      </w:r>
      <w:proofErr w:type="spellEnd"/>
      <w:r>
        <w:rPr>
          <w:sz w:val="28"/>
          <w:szCs w:val="28"/>
        </w:rPr>
        <w:t xml:space="preserve"> - цена технического обслуживания и диагностики единицы информационно-коммуникационного оборудования в год. 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bookmarkStart w:id="23" w:name="sub_110103"/>
      <w:r>
        <w:rPr>
          <w:sz w:val="28"/>
          <w:szCs w:val="28"/>
        </w:rPr>
        <w:t xml:space="preserve">Затраты на приобретение прочих работ и услуг, </w:t>
      </w:r>
      <w:r>
        <w:rPr>
          <w:sz w:val="28"/>
          <w:szCs w:val="28"/>
        </w:rPr>
        <w:br/>
        <w:t xml:space="preserve">не относящиеся к затратам на услуги связи, аренду </w:t>
      </w:r>
      <w:r>
        <w:rPr>
          <w:sz w:val="28"/>
          <w:szCs w:val="28"/>
        </w:rPr>
        <w:br/>
        <w:t>и содержание имущества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4" w:name="sub_11017"/>
      <w:bookmarkEnd w:id="23"/>
      <w:r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21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4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47750" cy="228600"/>
            <wp:effectExtent l="19050" t="0" r="0" b="0"/>
            <wp:docPr id="522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523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по сопровождению справочно-правовых систем;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24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затраты на оплату услуг по сопровождению программного </w:t>
      </w:r>
      <w:r>
        <w:rPr>
          <w:sz w:val="28"/>
          <w:szCs w:val="28"/>
        </w:rPr>
        <w:lastRenderedPageBreak/>
        <w:t>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5" w:name="sub_11018"/>
      <w:r>
        <w:rPr>
          <w:sz w:val="28"/>
          <w:szCs w:val="28"/>
        </w:rPr>
        <w:t>18. Затраты на оплату услуг по сопровождению справочно-правовых систем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525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5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581025"/>
            <wp:effectExtent l="0" t="0" r="0" b="0"/>
            <wp:docPr id="526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527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сопровождения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6" w:name="sub_11019"/>
      <w:r>
        <w:rPr>
          <w:sz w:val="28"/>
          <w:szCs w:val="28"/>
        </w:rPr>
        <w:t>19. Затраты на оплату услуг по сопровождению и приобретению иного программного обеспечения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28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6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581025"/>
            <wp:effectExtent l="0" t="0" r="0" b="0"/>
            <wp:docPr id="529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0" t="0" r="0" b="0"/>
            <wp:docPr id="530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531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простых (неисключительных) лицензий на использование программного обеспечения на </w:t>
      </w:r>
      <w:proofErr w:type="spellStart"/>
      <w:r>
        <w:rPr>
          <w:sz w:val="28"/>
          <w:szCs w:val="28"/>
        </w:rPr>
        <w:t>j-e</w:t>
      </w:r>
      <w:proofErr w:type="spellEnd"/>
      <w:r>
        <w:rPr>
          <w:sz w:val="28"/>
          <w:szCs w:val="28"/>
        </w:rPr>
        <w:t xml:space="preserve"> программное обеспечение, за исключением справочно-правовых систем.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7" w:name="sub_11020"/>
      <w:r>
        <w:rPr>
          <w:sz w:val="28"/>
          <w:szCs w:val="28"/>
        </w:rPr>
        <w:t>20. Затраты на оплату услуг, связанных с обеспечением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532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27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4875" cy="228600"/>
            <wp:effectExtent l="19050" t="0" r="0" b="0"/>
            <wp:docPr id="533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534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535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8" w:name="sub_11021"/>
      <w:r>
        <w:rPr>
          <w:sz w:val="28"/>
          <w:szCs w:val="28"/>
        </w:rPr>
        <w:t xml:space="preserve">21. Затраты на проведение аттестационных, проверочных и </w:t>
      </w:r>
      <w:r>
        <w:rPr>
          <w:sz w:val="28"/>
          <w:szCs w:val="28"/>
        </w:rPr>
        <w:lastRenderedPageBreak/>
        <w:t>контрольных мероприятий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536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0" cy="581025"/>
            <wp:effectExtent l="0" t="0" r="0" b="0"/>
            <wp:docPr id="537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538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аттестуемых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объектов (помещений);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39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проведения аттестации одного i-го объекта (помещения);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540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единиц j-го оборудования (устройств), требующих проверки;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41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проведения проверки одной единицы j-го оборудования (устройства).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29" w:name="sub_11022"/>
      <w:r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542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2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543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44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545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30" w:name="sub_11023"/>
      <w:r>
        <w:rPr>
          <w:sz w:val="28"/>
          <w:szCs w:val="28"/>
        </w:rPr>
        <w:t>23. 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546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3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43000" cy="581025"/>
            <wp:effectExtent l="0" t="0" r="0" b="0"/>
            <wp:docPr id="547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548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i-го оборудования, подлежащего монтажу (установке), дооборудованию и наладке;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549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монтажа (установки), дооборудования и наладки одной единицы i-го оборудования.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31" w:name="sub_110104"/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23.1. Затраты на оплату работ по утилизации информационно-коммуникационного оборудования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>) 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  <w:vertAlign w:val="subscript"/>
        </w:rPr>
        <w:t>ут</w:t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ут</w:t>
      </w:r>
      <w:proofErr w:type="spellEnd"/>
      <w:r>
        <w:rPr>
          <w:sz w:val="28"/>
          <w:szCs w:val="28"/>
        </w:rPr>
        <w:t xml:space="preserve"> - планируемое к утилизации количество информационно-коммуникационного оборудования;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>
        <w:rPr>
          <w:sz w:val="28"/>
          <w:szCs w:val="28"/>
          <w:vertAlign w:val="subscript"/>
        </w:rPr>
        <w:t>ут</w:t>
      </w:r>
      <w:r>
        <w:rPr>
          <w:sz w:val="28"/>
          <w:szCs w:val="28"/>
        </w:rPr>
        <w:t xml:space="preserve"> - цена утилизации единицы информационно-коммуникационного оборудования.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) определяются по формуле: </w:t>
      </w:r>
    </w:p>
    <w:p w:rsidR="00A57465" w:rsidRDefault="00A57465" w:rsidP="00A574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- количество криптографических ключей шифрования и электронной подписи;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эп</w:t>
      </w:r>
      <w:proofErr w:type="spellEnd"/>
      <w:r>
        <w:rPr>
          <w:sz w:val="28"/>
          <w:szCs w:val="28"/>
        </w:rPr>
        <w:t xml:space="preserve"> - цена изготовления ключа шифрования и электронной подписи. </w:t>
      </w:r>
    </w:p>
    <w:p w:rsidR="00A57465" w:rsidRDefault="00A57465" w:rsidP="00A574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7465" w:rsidRDefault="00A57465" w:rsidP="00A5746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7465" w:rsidRDefault="00A57465" w:rsidP="00A5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Затраты на приобретение нематериальных активов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23.3. </w:t>
      </w:r>
      <w:proofErr w:type="gramStart"/>
      <w:r>
        <w:rPr>
          <w:sz w:val="28"/>
          <w:szCs w:val="28"/>
        </w:rPr>
        <w:t>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</w:t>
      </w:r>
      <w:proofErr w:type="gramEnd"/>
      <w:r>
        <w:rPr>
          <w:sz w:val="28"/>
          <w:szCs w:val="28"/>
        </w:rPr>
        <w:t xml:space="preserve"> в сфере информационно-коммуникационных технологий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нма</w:t>
      </w:r>
      <w:proofErr w:type="spellEnd"/>
      <w:r>
        <w:rPr>
          <w:sz w:val="28"/>
          <w:szCs w:val="28"/>
        </w:rPr>
        <w:t xml:space="preserve">) и определяются по формуле:  </w:t>
      </w:r>
    </w:p>
    <w:p w:rsidR="00A57465" w:rsidRDefault="00A57465" w:rsidP="00A574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нма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 xml:space="preserve"> - затраты на приобретение исключительных лицензий на использование программного обеспечения;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 xml:space="preserve"> -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органов.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23.4. Затраты на приобретение исключительных лицензий на использование программного обеспечения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ипп</w:t>
      </w:r>
      <w:proofErr w:type="spellEnd"/>
      <w:r>
        <w:rPr>
          <w:sz w:val="28"/>
          <w:szCs w:val="28"/>
        </w:rPr>
        <w:t xml:space="preserve">) определяются по формуле:  </w:t>
      </w: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50" cy="342900"/>
            <wp:effectExtent l="0" t="0" r="0" b="0"/>
            <wp:docPr id="550" name="Рисунок 115" descr="C409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4094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ипп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исключительной лицензии на использование программного обеспечения;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наименование программного обеспечения.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23.5.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дспо</w:t>
      </w:r>
      <w:proofErr w:type="spellEnd"/>
      <w:r>
        <w:rPr>
          <w:sz w:val="28"/>
          <w:szCs w:val="28"/>
        </w:rPr>
        <w:t xml:space="preserve">), определяются по формуле: </w:t>
      </w: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95475" cy="342900"/>
            <wp:effectExtent l="0" t="0" r="0" b="0"/>
            <wp:docPr id="551" name="Рисунок 116" descr="804F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804F764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proofErr w:type="gramEnd"/>
      <w:r>
        <w:rPr>
          <w:sz w:val="28"/>
          <w:szCs w:val="28"/>
          <w:vertAlign w:val="subscript"/>
        </w:rPr>
        <w:t>дспоi</w:t>
      </w:r>
      <w:proofErr w:type="spellEnd"/>
      <w:r>
        <w:rPr>
          <w:sz w:val="28"/>
          <w:szCs w:val="28"/>
        </w:rPr>
        <w:t xml:space="preserve"> - количество человеко-дней доработки i-го программного обеспечения;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дспо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цена человеко-дня доработки i-го программного обеспечения;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- наименование программного обеспечения. 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приобретение основных средств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32" w:name="sub_11024"/>
      <w:bookmarkEnd w:id="31"/>
      <w:r>
        <w:rPr>
          <w:sz w:val="28"/>
          <w:szCs w:val="28"/>
        </w:rPr>
        <w:t>24. Затраты на приобретение рабочих станций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552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7E740A" w:rsidP="00A57465">
      <w:pPr>
        <w:jc w:val="center"/>
        <w:rPr>
          <w:sz w:val="28"/>
          <w:szCs w:val="28"/>
        </w:rPr>
      </w:pPr>
      <w:r w:rsidRPr="007E740A">
        <w:rPr>
          <w:sz w:val="24"/>
          <w:szCs w:val="24"/>
        </w:rPr>
        <w:pict>
          <v:rect id="_x0000_s1117" style="position:absolute;left:0;text-align:left;margin-left:164.9pt;margin-top:0;width:112.25pt;height:38.85pt;z-index:251660288" filled="f" stroked="f"/>
        </w:pict>
      </w:r>
      <w:bookmarkStart w:id="33" w:name="sub_110242"/>
      <w:r>
        <w:rPr>
          <w:sz w:val="28"/>
          <w:szCs w:val="28"/>
        </w:rPr>
      </w:r>
      <w:r>
        <w:rPr>
          <w:sz w:val="28"/>
          <w:szCs w:val="28"/>
        </w:rPr>
        <w:pict>
          <v:group id="_x0000_s1067" editas="canvas" style="width:113.75pt;height:38.85pt;mso-position-horizontal-relative:char;mso-position-vertical-relative:line" coordsize="2275,777">
            <o:lock v:ext="edit" aspectratio="t"/>
            <v:shape id="_x0000_s1068" type="#_x0000_t75" style="position:absolute;width:2275;height:777" o:preferrelative="f">
              <v:fill o:detectmouseclick="t"/>
              <v:path o:extrusionok="t" o:connecttype="none"/>
            </v:shape>
            <v:rect id="_x0000_s1069" style="position:absolute;left:30;top:254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70" style="position:absolute;left:150;top:374;width:221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proofErr w:type="gramEnd"/>
                  </w:p>
                </w:txbxContent>
              </v:textbox>
            </v:rect>
            <v:rect id="_x0000_s1071" style="position:absolute;left:420;top:254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2" style="position:absolute;left:705;top:45;width:81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73" style="position:absolute;left:615;top:538;width:45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4" style="position:absolute;left:690;top:538;width:91;height:184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75" style="position:absolute;left:811;top:538;width:81;height:184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6" style="position:absolute;left:645;top:179;width:243;height:391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b/>
                        <w:bCs/>
                        <w:color w:val="000000"/>
                        <w:sz w:val="34"/>
                        <w:szCs w:val="34"/>
                        <w:lang w:val="en-US"/>
                      </w:rPr>
                      <w:t>∑</w:t>
                    </w:r>
                  </w:p>
                </w:txbxContent>
              </v:textbox>
            </v:rect>
            <v:rect id="_x0000_s1077" style="position:absolute;left:946;top:254;width:145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78" style="position:absolute;left:1081;top:374;width:346;height:184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9" style="position:absolute;left:1524;top:254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80" style="position:absolute;left:1736;top:262;width:12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81" style="position:absolute;left:1883;top:374;width:306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рст</w:t>
                    </w:r>
                    <w:proofErr w:type="spell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>,</w:t>
      </w:r>
    </w:p>
    <w:bookmarkEnd w:id="33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bookmarkStart w:id="34" w:name="sub_110244"/>
    <w:p w:rsidR="00A57465" w:rsidRDefault="007E740A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2" editas="canvas" style="width:23.95pt;height:18.1pt;mso-position-horizontal-relative:char;mso-position-vertical-relative:line" coordsize="479,362">
            <o:lock v:ext="edit" aspectratio="t"/>
            <v:shape id="_x0000_s1063" type="#_x0000_t75" style="position:absolute;width:479;height:362" o:preferrelative="f">
              <v:fill o:detectmouseclick="t"/>
              <v:path o:extrusionok="t" o:connecttype="none"/>
            </v:shape>
            <v:rect id="_x0000_s1064" style="position:absolute;width:479;height:362" filled="f" stroked="f"/>
            <v:rect id="_x0000_s1065" style="position:absolute;left:15;top:15;width:145;height:230;mso-wrap-style:none" filled="f" stroked="f">
              <v:textbox style="mso-next-textbox:#_x0000_s1065;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66" style="position:absolute;left:149;top:136;width:266;height:184;mso-wrap-style:none" filled="f" stroked="f">
              <v:textbox style="mso-next-textbox:#_x0000_s1066;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iрст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 xml:space="preserve">– количество рабочих станций по </w:t>
      </w:r>
      <w:proofErr w:type="spellStart"/>
      <w:r w:rsidR="00A57465">
        <w:rPr>
          <w:sz w:val="28"/>
          <w:szCs w:val="28"/>
        </w:rPr>
        <w:t>i-й</w:t>
      </w:r>
      <w:proofErr w:type="spellEnd"/>
      <w:r w:rsidR="00A57465">
        <w:rPr>
          <w:sz w:val="28"/>
          <w:szCs w:val="28"/>
        </w:rPr>
        <w:t xml:space="preserve"> должности, </w:t>
      </w:r>
      <w:r w:rsidR="00A57465">
        <w:rPr>
          <w:color w:val="000000"/>
          <w:sz w:val="28"/>
          <w:szCs w:val="28"/>
        </w:rPr>
        <w:t>не превышающее предельное</w:t>
      </w:r>
      <w:r w:rsidR="00A57465">
        <w:rPr>
          <w:sz w:val="28"/>
          <w:szCs w:val="28"/>
        </w:rPr>
        <w:t xml:space="preserve"> количество рабочих станций по </w:t>
      </w:r>
      <w:proofErr w:type="spellStart"/>
      <w:r w:rsidR="00A57465">
        <w:rPr>
          <w:sz w:val="28"/>
          <w:szCs w:val="28"/>
        </w:rPr>
        <w:t>i-й</w:t>
      </w:r>
      <w:proofErr w:type="spellEnd"/>
      <w:r w:rsidR="00A57465">
        <w:rPr>
          <w:sz w:val="28"/>
          <w:szCs w:val="28"/>
        </w:rPr>
        <w:t xml:space="preserve"> должности;</w:t>
      </w:r>
    </w:p>
    <w:bookmarkEnd w:id="34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0" t="0" r="0" b="0"/>
            <wp:docPr id="55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приобретения одной рабочей станции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35" w:name="sub_110247"/>
      <w:r>
        <w:rPr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647700" cy="228600"/>
            <wp:effectExtent l="19050" t="0" r="0" b="0"/>
            <wp:docPr id="55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 xml:space="preserve">определяется по </w:t>
      </w:r>
      <w:r>
        <w:rPr>
          <w:color w:val="000000"/>
          <w:sz w:val="28"/>
          <w:szCs w:val="28"/>
        </w:rPr>
        <w:t>формулам</w:t>
      </w:r>
      <w:r>
        <w:rPr>
          <w:sz w:val="28"/>
          <w:szCs w:val="28"/>
        </w:rPr>
        <w:t>:</w:t>
      </w:r>
    </w:p>
    <w:bookmarkEnd w:id="35"/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bookmarkStart w:id="36" w:name="sub_110248"/>
    <w:p w:rsidR="00A57465" w:rsidRDefault="007E740A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editas="canvas" style="width:109.45pt;height:18.1pt;mso-position-horizontal-relative:char;mso-position-vertical-relative:line" coordsize="2189,362">
            <o:lock v:ext="edit" aspectratio="t"/>
            <v:shape id="_x0000_s1053" type="#_x0000_t75" style="position:absolute;width:2189;height:362" o:preferrelative="f">
              <v:fill o:detectmouseclick="t"/>
              <v:path o:extrusionok="t" o:connecttype="none"/>
            </v:shape>
            <v:rect id="_x0000_s1054" style="position:absolute;width:2129;height:362" filled="f" stroked="f"/>
            <v:rect id="_x0000_s1055" style="position:absolute;left:15;top:15;width:145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56" style="position:absolute;left:150;top:136;width:855;height:184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57" style="position:absolute;left:1079;top:15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8" style="position:absolute;left:1244;top:15;width:130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59" style="position:absolute;left:1394;top:136;width:166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60" style="position:absolute;left:1604;top:15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61" style="position:absolute;left:1769;top:15;width:25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0</w:t>
                    </w:r>
                    <w:proofErr w:type="gramStart"/>
                    <w:r>
                      <w:rPr>
                        <w:color w:val="000000"/>
                        <w:lang w:val="en-US"/>
                      </w:rPr>
                      <w:t>,2</w:t>
                    </w:r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>– </w:t>
      </w:r>
      <w:r w:rsidR="00A57465">
        <w:rPr>
          <w:color w:val="000000"/>
          <w:sz w:val="28"/>
          <w:szCs w:val="28"/>
        </w:rPr>
        <w:t>для закрытого контура обработки информации</w:t>
      </w:r>
      <w:r w:rsidR="00A57465">
        <w:rPr>
          <w:sz w:val="28"/>
          <w:szCs w:val="28"/>
        </w:rPr>
        <w:t>,</w:t>
      </w:r>
    </w:p>
    <w:bookmarkEnd w:id="36"/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bookmarkStart w:id="37" w:name="sub_110249"/>
    <w:p w:rsidR="00A57465" w:rsidRDefault="007E740A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2" editas="canvas" style="width:100.6pt;height:18.1pt;mso-position-horizontal-relative:char;mso-position-vertical-relative:line" coordsize="2012,362">
            <o:lock v:ext="edit" aspectratio="t"/>
            <v:shape id="_x0000_s1043" type="#_x0000_t75" style="position:absolute;width:2012;height:362" o:preferrelative="f">
              <v:fill o:detectmouseclick="t"/>
              <v:path o:extrusionok="t" o:connecttype="none"/>
            </v:shape>
            <v:rect id="_x0000_s1044" style="position:absolute;width:1952;height:362" filled="f" stroked="f"/>
            <v:rect id="_x0000_s1045" style="position:absolute;left:15;top:15;width:145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i/>
                        <w:iCs/>
                        <w:color w:val="000000"/>
                        <w:lang w:val="en-US"/>
                      </w:rPr>
                      <w:t>Q</w:t>
                    </w:r>
                  </w:p>
                </w:txbxContent>
              </v:textbox>
            </v:rect>
            <v:rect id="_x0000_s1046" style="position:absolute;left:150;top:136;width:855;height:184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р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с</w:t>
                    </w: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предел</w:t>
                    </w:r>
                    <w:proofErr w:type="spellEnd"/>
                  </w:p>
                </w:txbxContent>
              </v:textbox>
            </v:rect>
            <v:rect id="_x0000_s1047" style="position:absolute;left:1081;top:15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48" style="position:absolute;left:1246;top:15;width:130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Ч</w:t>
                    </w:r>
                  </w:p>
                </w:txbxContent>
              </v:textbox>
            </v:rect>
            <v:rect id="_x0000_s1049" style="position:absolute;left:1396;top:136;width:166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50" style="position:absolute;left:1607;top:15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×</w:t>
                    </w:r>
                  </w:p>
                </w:txbxContent>
              </v:textbox>
            </v:rect>
            <v:rect id="_x0000_s1051" style="position:absolute;left:1772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>– </w:t>
      </w:r>
      <w:r w:rsidR="00A57465">
        <w:rPr>
          <w:color w:val="000000"/>
          <w:sz w:val="28"/>
          <w:szCs w:val="28"/>
        </w:rPr>
        <w:t>для открытого контура обработки информации</w:t>
      </w:r>
      <w:r w:rsidR="00A57465">
        <w:rPr>
          <w:sz w:val="28"/>
          <w:szCs w:val="28"/>
        </w:rPr>
        <w:t>,</w:t>
      </w:r>
    </w:p>
    <w:bookmarkEnd w:id="37"/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38" w:name="sub_1102410"/>
      <w:r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55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hyperlink r:id="rId119" w:history="1">
        <w:r w:rsidRPr="00E436FD">
          <w:rPr>
            <w:rStyle w:val="a5"/>
            <w:color w:val="auto"/>
            <w:sz w:val="28"/>
            <w:szCs w:val="28"/>
            <w:u w:val="none"/>
          </w:rPr>
          <w:t>пунктами 17 – 22</w:t>
        </w:r>
      </w:hyperlink>
      <w:r w:rsidRPr="00C26446">
        <w:rPr>
          <w:sz w:val="28"/>
          <w:szCs w:val="28"/>
        </w:rPr>
        <w:t xml:space="preserve"> О</w:t>
      </w:r>
      <w:r>
        <w:rPr>
          <w:sz w:val="28"/>
          <w:szCs w:val="28"/>
        </w:rPr>
        <w:t>бщих правил определения нормативных затрат.</w:t>
      </w:r>
    </w:p>
    <w:p w:rsidR="00A57465" w:rsidRDefault="00A57465" w:rsidP="00A57465">
      <w:pPr>
        <w:ind w:firstLine="698"/>
        <w:jc w:val="both"/>
        <w:rPr>
          <w:sz w:val="28"/>
          <w:szCs w:val="28"/>
        </w:rPr>
      </w:pPr>
      <w:bookmarkStart w:id="39" w:name="sub_11025"/>
      <w:bookmarkEnd w:id="32"/>
      <w:bookmarkEnd w:id="38"/>
      <w:r>
        <w:rPr>
          <w:sz w:val="28"/>
          <w:szCs w:val="28"/>
        </w:rPr>
        <w:t>25. Затраты на приобретение принтеров, многофункциональных устройств, копировальных аппаратов и иной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556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  <w:bookmarkStart w:id="40" w:name="sub_110252"/>
    </w:p>
    <w:p w:rsidR="00A57465" w:rsidRDefault="00A57465" w:rsidP="00A57465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23975" cy="495300"/>
            <wp:effectExtent l="0" t="0" r="0" b="0"/>
            <wp:docPr id="55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40"/>
    <w:p w:rsidR="00A57465" w:rsidRDefault="00A57465" w:rsidP="00A57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20"/>
        <w:jc w:val="both"/>
        <w:rPr>
          <w:sz w:val="28"/>
          <w:szCs w:val="28"/>
        </w:rPr>
      </w:pPr>
      <w:bookmarkStart w:id="41" w:name="sub_110254"/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5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20"/>
        <w:jc w:val="both"/>
        <w:rPr>
          <w:sz w:val="28"/>
          <w:szCs w:val="28"/>
        </w:rPr>
      </w:pPr>
      <w:bookmarkStart w:id="42" w:name="sub_110256"/>
      <w:bookmarkEnd w:id="41"/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59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3" w:name="sub_11026"/>
      <w:bookmarkEnd w:id="39"/>
      <w:bookmarkEnd w:id="42"/>
      <w:r>
        <w:rPr>
          <w:sz w:val="28"/>
          <w:szCs w:val="28"/>
        </w:rPr>
        <w:t>26. Затраты на приобретение средств подвижной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560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581025"/>
            <wp:effectExtent l="0" t="0" r="0" b="0"/>
            <wp:docPr id="561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6725" cy="228600"/>
            <wp:effectExtent l="19050" t="0" r="0" b="0"/>
            <wp:docPr id="56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средств подвижной связи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228600"/>
            <wp:effectExtent l="19050" t="0" r="0" b="0"/>
            <wp:docPr id="563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стоимость одного средства подвижной связи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4" w:name="sub_11027"/>
      <w:r>
        <w:rPr>
          <w:sz w:val="28"/>
          <w:szCs w:val="28"/>
        </w:rPr>
        <w:t>27. Затраты на приобретение планшетных компьютеров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64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  <w:bookmarkEnd w:id="44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581025"/>
            <wp:effectExtent l="0" t="0" r="0" b="0"/>
            <wp:docPr id="565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566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планшетных компьютеров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 w:rsidRPr="00C26446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56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планшетного компьютера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5" w:name="sub_11028"/>
      <w:r>
        <w:rPr>
          <w:sz w:val="28"/>
          <w:szCs w:val="28"/>
        </w:rPr>
        <w:t>28. Затраты на приобретение оборудования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568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5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90675" cy="581025"/>
            <wp:effectExtent l="0" t="0" r="0" b="0"/>
            <wp:docPr id="569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1000" cy="228600"/>
            <wp:effectExtent l="19050" t="0" r="0" b="0"/>
            <wp:docPr id="570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9525" b="0"/>
            <wp:docPr id="571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приобретаемого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46" w:name="sub_110105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7" w:name="sub_11029"/>
      <w:bookmarkEnd w:id="46"/>
      <w:r>
        <w:rPr>
          <w:sz w:val="28"/>
          <w:szCs w:val="28"/>
        </w:rPr>
        <w:t>29. Затраты на приобретение мониторов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7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6850" cy="581025"/>
            <wp:effectExtent l="0" t="0" r="0" b="0"/>
            <wp:docPr id="573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74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мониторов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9525" b="0"/>
            <wp:docPr id="575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монитора для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8" w:name="sub_11030"/>
      <w:r>
        <w:rPr>
          <w:sz w:val="28"/>
          <w:szCs w:val="28"/>
        </w:rPr>
        <w:t>30. Затраты на приобретение системных блоков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576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57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78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системных блоков;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579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одного i-го системного блока.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49" w:name="sub_11031"/>
      <w:r>
        <w:rPr>
          <w:sz w:val="28"/>
          <w:szCs w:val="28"/>
        </w:rPr>
        <w:t>31. Затраты на приобретение других запасных частей для вычислительной 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80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4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0" cy="581025"/>
            <wp:effectExtent l="0" t="0" r="0" b="0"/>
            <wp:docPr id="581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58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83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одной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 для вычислительной техники.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0" w:name="sub_11032"/>
      <w:r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584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5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585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5750" cy="228600"/>
            <wp:effectExtent l="19050" t="0" r="0" b="0"/>
            <wp:docPr id="586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носителей информации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5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одной единицы носителя информации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C26446">
        <w:rPr>
          <w:rStyle w:val="afd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1" w:name="sub_11033"/>
      <w:r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588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1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95350" cy="228600"/>
            <wp:effectExtent l="19050" t="0" r="0" b="0"/>
            <wp:docPr id="589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590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591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2" w:name="sub_11034"/>
      <w:r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59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04975" cy="581025"/>
            <wp:effectExtent l="0" t="0" r="0" b="0"/>
            <wp:docPr id="593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594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фактическое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595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норматив потребления расходных материалов </w:t>
      </w:r>
      <w:r>
        <w:rPr>
          <w:color w:val="000000"/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>
        <w:rPr>
          <w:color w:val="000000"/>
          <w:sz w:val="28"/>
          <w:szCs w:val="28"/>
        </w:rPr>
        <w:t>и иной</w:t>
      </w:r>
      <w:r>
        <w:rPr>
          <w:sz w:val="28"/>
          <w:szCs w:val="28"/>
        </w:rPr>
        <w:t xml:space="preserve"> оргтехники </w:t>
      </w: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i-й</w:t>
      </w:r>
      <w:proofErr w:type="spellEnd"/>
      <w:r>
        <w:rPr>
          <w:color w:val="000000"/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9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расходного материала </w:t>
      </w:r>
      <w:r>
        <w:rPr>
          <w:color w:val="000000"/>
          <w:sz w:val="28"/>
          <w:szCs w:val="28"/>
        </w:rPr>
        <w:t>для</w:t>
      </w:r>
      <w:r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>
        <w:rPr>
          <w:color w:val="000000"/>
          <w:sz w:val="28"/>
          <w:szCs w:val="28"/>
        </w:rPr>
        <w:t>и иной</w:t>
      </w:r>
      <w:r>
        <w:rPr>
          <w:sz w:val="28"/>
          <w:szCs w:val="28"/>
        </w:rPr>
        <w:t xml:space="preserve"> оргтехники </w:t>
      </w: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i-й</w:t>
      </w:r>
      <w:proofErr w:type="spellEnd"/>
      <w:r>
        <w:rPr>
          <w:color w:val="000000"/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3" w:name="sub_11035"/>
      <w:r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59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228725" cy="581025"/>
            <wp:effectExtent l="0" t="0" r="0" b="0"/>
            <wp:docPr id="598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599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00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одной единицы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запасной части.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4" w:name="sub_11036"/>
      <w:r>
        <w:rPr>
          <w:sz w:val="28"/>
          <w:szCs w:val="28"/>
        </w:rPr>
        <w:t>36. Затраты на приобретение материальных запасов по обеспечению безопасности информации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601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4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85900" cy="581025"/>
            <wp:effectExtent l="0" t="0" r="0" b="0"/>
            <wp:docPr id="60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603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r>
        <w:rPr>
          <w:rFonts w:eastAsia="Times New Roman"/>
          <w:sz w:val="28"/>
          <w:szCs w:val="28"/>
        </w:rPr>
        <w:t>количество i-го материального запаса</w:t>
      </w:r>
      <w:r>
        <w:rPr>
          <w:sz w:val="28"/>
          <w:szCs w:val="28"/>
        </w:rPr>
        <w:t>;</w:t>
      </w:r>
    </w:p>
    <w:p w:rsidR="00A57465" w:rsidRDefault="00A57465" w:rsidP="00A57465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604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r>
        <w:rPr>
          <w:rFonts w:eastAsia="Times New Roman"/>
          <w:sz w:val="28"/>
          <w:szCs w:val="28"/>
        </w:rPr>
        <w:t>цена единицы i-го материального запаса</w:t>
      </w:r>
      <w:r>
        <w:rPr>
          <w:sz w:val="28"/>
          <w:szCs w:val="28"/>
        </w:rPr>
        <w:t>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55" w:name="sub_110200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Затраты на аренду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) определяются по формуле: </w:t>
      </w: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6525" cy="561975"/>
            <wp:effectExtent l="19050" t="0" r="9525" b="0"/>
            <wp:docPr id="605" name="Рисунок 55" descr="8397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8397FEED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цена услуги по предоставлению 1 рабочей станции в месяц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рсбпо</w:t>
      </w:r>
      <w:proofErr w:type="spellEnd"/>
      <w:r>
        <w:rPr>
          <w:sz w:val="28"/>
          <w:szCs w:val="28"/>
        </w:rPr>
        <w:t xml:space="preserve"> - планируемое количество месяцев пользования услугой по предоставлению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рабочей станции.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36.2. Затраты на оплату услуг по предоставлению стационарного телефонного аппарата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) определяются по формуле: </w:t>
      </w: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561975"/>
            <wp:effectExtent l="19050" t="0" r="0" b="0"/>
            <wp:docPr id="606" name="Рисунок 171" descr="8DE5D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8DE5DC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 - количество телефонных аппаратов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должности, не превышающее предельное количество телефонных аппаратов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должности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 - цена услуги по предоставлению телефонного аппарата в месяц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тел</w:t>
      </w:r>
      <w:proofErr w:type="spellEnd"/>
      <w:r>
        <w:rPr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 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II. Прочие затраты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bookmarkStart w:id="56" w:name="sub_110201"/>
      <w:bookmarkEnd w:id="55"/>
      <w:r>
        <w:rPr>
          <w:sz w:val="28"/>
          <w:szCs w:val="28"/>
        </w:rPr>
        <w:t xml:space="preserve">Затраты на услуги связи, </w:t>
      </w:r>
      <w:r>
        <w:rPr>
          <w:sz w:val="28"/>
          <w:szCs w:val="28"/>
        </w:rPr>
        <w:br/>
        <w:t xml:space="preserve">не отнесенные к затратам на услуги связи в рамках затрат </w:t>
      </w:r>
      <w:r>
        <w:rPr>
          <w:sz w:val="28"/>
          <w:szCs w:val="28"/>
        </w:rPr>
        <w:br/>
        <w:t>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7" w:name="sub_11037"/>
      <w:bookmarkEnd w:id="56"/>
      <w:r>
        <w:rPr>
          <w:sz w:val="28"/>
          <w:szCs w:val="28"/>
        </w:rPr>
        <w:t>37. Затраты на услуги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60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7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28675" cy="276225"/>
            <wp:effectExtent l="0" t="0" r="0" b="0"/>
            <wp:docPr id="60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609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почтовой связи;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10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специальной связи.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8" w:name="sub_11038"/>
      <w:r>
        <w:rPr>
          <w:sz w:val="28"/>
          <w:szCs w:val="28"/>
        </w:rPr>
        <w:t>38. Затраты на оплату услуг почтовой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611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581025"/>
            <wp:effectExtent l="0" t="0" r="0" b="0"/>
            <wp:docPr id="612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1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почтовых отправлений в год;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614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одного i-го почтового отправления.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59" w:name="sub_11039"/>
      <w:r>
        <w:rPr>
          <w:sz w:val="28"/>
          <w:szCs w:val="28"/>
        </w:rPr>
        <w:t>39. Затраты на оплату услуг специальной связи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15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5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228600"/>
            <wp:effectExtent l="19050" t="0" r="0" b="0"/>
            <wp:docPr id="616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17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планируемое количество листов (пакетов) исходящей информации в год;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1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одного листа (пакета) исходящей информации, отправляемой по каналам специальной связи.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60" w:name="sub_110202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 на транспортные услуги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1" w:name="sub_11040"/>
      <w:bookmarkEnd w:id="60"/>
      <w:r>
        <w:rPr>
          <w:sz w:val="28"/>
          <w:szCs w:val="28"/>
        </w:rPr>
        <w:t xml:space="preserve">40. Затраты по договору об оказании услуг перевозки </w:t>
      </w:r>
      <w:r>
        <w:rPr>
          <w:sz w:val="28"/>
          <w:szCs w:val="28"/>
        </w:rPr>
        <w:lastRenderedPageBreak/>
        <w:t>(транспортировки) грузов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19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581025"/>
            <wp:effectExtent l="0" t="0" r="0" b="0"/>
            <wp:docPr id="620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621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услуг перевозки (транспортировки) грузов;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22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перевозки (транспортировки) груза.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2" w:name="sub_11041"/>
      <w:r>
        <w:rPr>
          <w:sz w:val="28"/>
          <w:szCs w:val="28"/>
        </w:rPr>
        <w:t>41. Затраты на оплату услуг аренды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62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624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62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626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– цена аренды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транспортного средства в месяц, </w:t>
      </w:r>
      <w:r>
        <w:rPr>
          <w:color w:val="000000"/>
          <w:sz w:val="28"/>
          <w:szCs w:val="28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>
        <w:rPr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</w:rPr>
        <w:t xml:space="preserve">Правилами </w:t>
      </w:r>
      <w:r>
        <w:rPr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_____________ Алтайского края и подведомственными указанным органам казенными и бюджетными учреждениями, утвержденными постановлением администрации _____________ Алтайского края.</w:t>
      </w:r>
      <w:proofErr w:type="gramEnd"/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62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планируемое количество месяцев аренды i-го транспортного средства.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3" w:name="sub_11042"/>
      <w:r>
        <w:rPr>
          <w:sz w:val="28"/>
          <w:szCs w:val="28"/>
        </w:rPr>
        <w:t>42. Затраты на оплату разовых услуг пассажирских перевозок при проведении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62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581025"/>
            <wp:effectExtent l="0" t="0" r="0" b="0"/>
            <wp:docPr id="629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630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разовых услуг пассажирских перевозок;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63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среднее количество часов аренды транспортного средства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0" b="0"/>
            <wp:docPr id="63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часа аренды транспортного средства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разовой услуге.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4" w:name="sub_11043"/>
      <w:r>
        <w:rPr>
          <w:sz w:val="28"/>
          <w:szCs w:val="28"/>
        </w:rPr>
        <w:lastRenderedPageBreak/>
        <w:t>43. Затраты на оплату проезда работника к месту нахождения учебного заведения и обратно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3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4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66875" cy="581025"/>
            <wp:effectExtent l="0" t="0" r="0" b="0"/>
            <wp:docPr id="634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635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работников, имеющих право на компенсацию расходов,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63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проезда к месту нахождения учебного заведения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65" w:name="sub_110203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Затраты на оплату расходов по договорам </w:t>
      </w:r>
      <w:r>
        <w:rPr>
          <w:sz w:val="28"/>
          <w:szCs w:val="28"/>
        </w:rPr>
        <w:br/>
        <w:t xml:space="preserve">об оказании услуг, связанных с проездом и наймом жилого </w:t>
      </w:r>
      <w:r>
        <w:rPr>
          <w:sz w:val="28"/>
          <w:szCs w:val="28"/>
        </w:rPr>
        <w:br/>
        <w:t xml:space="preserve">помещения в связи с командированием работников, </w:t>
      </w:r>
      <w:r>
        <w:rPr>
          <w:sz w:val="28"/>
          <w:szCs w:val="28"/>
        </w:rPr>
        <w:br/>
        <w:t>заключаемым со сторонними организациями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6" w:name="sub_11044"/>
      <w:bookmarkEnd w:id="65"/>
      <w:r>
        <w:rPr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37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66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228600"/>
            <wp:effectExtent l="19050" t="0" r="0" b="0"/>
            <wp:docPr id="6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19050" t="0" r="9525" b="0"/>
            <wp:docPr id="639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по договору на проезд к месту командирования и обратно;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640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командирования.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7" w:name="sub_11045"/>
      <w:r>
        <w:rPr>
          <w:sz w:val="28"/>
          <w:szCs w:val="28"/>
        </w:rPr>
        <w:t>45. Затраты по договору на проезд к месту командирования и обратно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19050" t="0" r="9525" b="0"/>
            <wp:docPr id="64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6450" cy="581025"/>
            <wp:effectExtent l="0" t="0" r="0" b="0"/>
            <wp:docPr id="64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228600"/>
            <wp:effectExtent l="19050" t="0" r="0" b="0"/>
            <wp:docPr id="64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228600"/>
            <wp:effectExtent l="19050" t="0" r="0" b="0"/>
            <wp:docPr id="644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проезда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требований правового акта администрации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об утверждении Порядка командирования муниципальных служащих Администрации 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68" w:name="sub_11046"/>
      <w:r>
        <w:rPr>
          <w:sz w:val="28"/>
          <w:szCs w:val="28"/>
        </w:rPr>
        <w:t xml:space="preserve">46. Затраты по договору на </w:t>
      </w:r>
      <w:proofErr w:type="spellStart"/>
      <w:r>
        <w:rPr>
          <w:sz w:val="28"/>
          <w:szCs w:val="28"/>
        </w:rPr>
        <w:t>найм</w:t>
      </w:r>
      <w:proofErr w:type="spellEnd"/>
      <w:r>
        <w:rPr>
          <w:sz w:val="28"/>
          <w:szCs w:val="28"/>
        </w:rPr>
        <w:t xml:space="preserve"> жилого помещения на период </w:t>
      </w:r>
      <w:r>
        <w:rPr>
          <w:sz w:val="28"/>
          <w:szCs w:val="28"/>
        </w:rPr>
        <w:lastRenderedPageBreak/>
        <w:t>командирования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645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6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646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19050" t="0" r="0" b="0"/>
            <wp:docPr id="64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командированных работников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64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найма жилого помещения в сутки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 с учетом требований правового акта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об утверждении Порядка командирования муниципальных служащих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 Алтайского края;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19050" t="0" r="0" b="0"/>
            <wp:docPr id="649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суток нахождения в командировке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направлению командирования.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69" w:name="sub_110204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коммунальные услуги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0" w:name="sub_11047"/>
      <w:bookmarkEnd w:id="69"/>
      <w:r>
        <w:rPr>
          <w:sz w:val="28"/>
          <w:szCs w:val="28"/>
        </w:rPr>
        <w:t>47. Затраты на коммунальные услуги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650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0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81225" cy="228600"/>
            <wp:effectExtent l="19050" t="0" r="9525" b="0"/>
            <wp:docPr id="65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5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газоснабжение и иные виды топлива;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5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электроснабжение;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54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теплоснабжение;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55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горячее водоснабжение;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5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холодное водоснабжение и водоотведение;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65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1" w:name="sub_11048"/>
      <w:r>
        <w:rPr>
          <w:sz w:val="28"/>
          <w:szCs w:val="28"/>
        </w:rPr>
        <w:t>48. Затраты на газоснабжение и иные виды топлива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5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65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660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расчетная потребность в i-м виде топлива (газе и ином виде топлива);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61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тариф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«регулируемый </w:t>
      </w:r>
      <w:r>
        <w:rPr>
          <w:sz w:val="28"/>
          <w:szCs w:val="28"/>
        </w:rPr>
        <w:lastRenderedPageBreak/>
        <w:t>тариф») (если тарифы на соответствующий вид топлива подлежат государственному регулированию);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6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поправочный коэффициент, учитывающий затраты на транспортировку i-го вида топлива.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2" w:name="sub_11049"/>
      <w:r>
        <w:rPr>
          <w:sz w:val="28"/>
          <w:szCs w:val="28"/>
        </w:rPr>
        <w:t>49. Затраты на электроснабжение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6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664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65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666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расчетная потребность электроэнергии в год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 w:val="28"/>
          <w:szCs w:val="28"/>
        </w:rPr>
        <w:t>одноставочного</w:t>
      </w:r>
      <w:proofErr w:type="spellEnd"/>
      <w:r>
        <w:rPr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sz w:val="28"/>
          <w:szCs w:val="28"/>
        </w:rPr>
        <w:t>двуставочного</w:t>
      </w:r>
      <w:proofErr w:type="spellEnd"/>
      <w:r>
        <w:rPr>
          <w:sz w:val="28"/>
          <w:szCs w:val="28"/>
        </w:rPr>
        <w:t xml:space="preserve"> тарифа).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3" w:name="sub_11050"/>
      <w:r>
        <w:rPr>
          <w:sz w:val="28"/>
          <w:szCs w:val="28"/>
        </w:rPr>
        <w:t>50. Затраты на теплоснабжение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6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3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62025" cy="228600"/>
            <wp:effectExtent l="19050" t="0" r="0" b="0"/>
            <wp:docPr id="66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19050" t="0" r="0" b="0"/>
            <wp:docPr id="669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расчетная потребность в </w:t>
      </w:r>
      <w:proofErr w:type="spellStart"/>
      <w:r>
        <w:rPr>
          <w:sz w:val="28"/>
          <w:szCs w:val="28"/>
        </w:rPr>
        <w:t>теплоэнергии</w:t>
      </w:r>
      <w:proofErr w:type="spellEnd"/>
      <w:r>
        <w:rPr>
          <w:sz w:val="28"/>
          <w:szCs w:val="28"/>
        </w:rPr>
        <w:t xml:space="preserve"> на отопление зданий, помещений и сооружений;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70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регулируемый тариф на теплоснабжение.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4" w:name="sub_11051"/>
      <w:r>
        <w:rPr>
          <w:sz w:val="28"/>
          <w:szCs w:val="28"/>
        </w:rPr>
        <w:t>51. Затраты на горячее водоснабжение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67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4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28600"/>
            <wp:effectExtent l="19050" t="0" r="0" b="0"/>
            <wp:docPr id="672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67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расчетная потребность в горячей воде;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74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регулируемый тариф на горячее водоснабжение.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5" w:name="sub_11052"/>
      <w:r>
        <w:rPr>
          <w:sz w:val="28"/>
          <w:szCs w:val="28"/>
        </w:rPr>
        <w:t>52. Затраты на холодное водоснабжение и водоотведение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7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5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228600"/>
            <wp:effectExtent l="19050" t="0" r="0" b="0"/>
            <wp:docPr id="676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77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расчетная потребность в холодном водоснабжении;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67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регулируемый тариф на холодное водоснабжение;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67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расчетная потребность в водоотведении;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680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регулируемый тариф на водоотведение.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6" w:name="sub_11053"/>
      <w:r>
        <w:rPr>
          <w:sz w:val="28"/>
          <w:szCs w:val="28"/>
        </w:rPr>
        <w:t>53. 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681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6"/>
    <w:p w:rsidR="00A57465" w:rsidRDefault="00A57465" w:rsidP="00A57465">
      <w:pPr>
        <w:jc w:val="center"/>
        <w:rPr>
          <w:sz w:val="28"/>
          <w:szCs w:val="28"/>
        </w:rPr>
      </w:pPr>
      <w:r w:rsidRPr="007E740A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3240" w:dyaOrig="680">
          <v:shape id="_x0000_i1037" type="#_x0000_t75" style="width:187.5pt;height:39.75pt" o:ole="">
            <v:imagedata r:id="rId246" o:title=""/>
          </v:shape>
          <o:OLEObject Type="Embed" ProgID="Equation.3" ShapeID="_x0000_i1037" DrawAspect="Content" ObjectID="_1802068967" r:id="rId247"/>
        </w:object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0" t="0" r="0" b="0"/>
            <wp:docPr id="68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работы внештатного сотрудника по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68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стоимость одного месяца работы внештатного сотрудника по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68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77" w:name="sub_110205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Затраты на аренду помещений и оборудования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8" w:name="sub_11054"/>
      <w:bookmarkEnd w:id="77"/>
      <w:r>
        <w:rPr>
          <w:sz w:val="28"/>
          <w:szCs w:val="28"/>
        </w:rPr>
        <w:t>54. Затраты на аренду помещений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68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581025"/>
            <wp:effectExtent l="0" t="0" r="0" b="0"/>
            <wp:docPr id="68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8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численность работников, размещаемых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 – площадь арендуемого помещения;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68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ежемесячной аренды за один кв. метр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68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аренды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арендуемой площади.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79" w:name="sub_11055"/>
      <w:r>
        <w:rPr>
          <w:sz w:val="28"/>
          <w:szCs w:val="28"/>
        </w:rPr>
        <w:t>55. Затраты на аренду помещения (зала) для проведения совещания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69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7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69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69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планируемое количество суток аренды i-го помещения (зала);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69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аренды i-го помещения (зала) в сутки.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0" w:name="sub_11056"/>
      <w:r>
        <w:rPr>
          <w:sz w:val="28"/>
          <w:szCs w:val="28"/>
        </w:rPr>
        <w:t>56. Затраты на аренду оборудования для проведения совещания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9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876425" cy="581025"/>
            <wp:effectExtent l="0" t="0" r="0" b="0"/>
            <wp:docPr id="69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69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арендуемого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69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дней аренды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69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часов аренды в день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69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часа аренды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оборудования.</w:t>
      </w:r>
    </w:p>
    <w:p w:rsidR="00A57465" w:rsidRDefault="00A57465" w:rsidP="00A57465">
      <w:pPr>
        <w:ind w:firstLine="709"/>
        <w:jc w:val="center"/>
        <w:rPr>
          <w:sz w:val="28"/>
          <w:szCs w:val="28"/>
        </w:rPr>
      </w:pPr>
      <w:bookmarkStart w:id="81" w:name="sub_110206"/>
    </w:p>
    <w:p w:rsidR="00A57465" w:rsidRDefault="00A57465" w:rsidP="00A5746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56.1. Затраты на оплату услуг по предоставлению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для обеспечения деятельности региональных государственных органов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млоб</w:t>
      </w:r>
      <w:proofErr w:type="spellEnd"/>
      <w:r>
        <w:rPr>
          <w:sz w:val="28"/>
          <w:szCs w:val="28"/>
        </w:rPr>
        <w:t>) определяются по формуле:</w:t>
      </w:r>
    </w:p>
    <w:p w:rsidR="00A57465" w:rsidRDefault="00A57465" w:rsidP="00A57465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4125" cy="561975"/>
            <wp:effectExtent l="19050" t="0" r="9525" b="0"/>
            <wp:docPr id="700" name="Рисунок 57" descr="49BF0C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49BF0C8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млоб</w:t>
      </w:r>
      <w:proofErr w:type="spellEnd"/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комплектов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млоб</w:t>
      </w:r>
      <w:proofErr w:type="spellEnd"/>
      <w:r>
        <w:rPr>
          <w:sz w:val="28"/>
          <w:szCs w:val="28"/>
        </w:rPr>
        <w:t xml:space="preserve"> - цена услуги по предоставлению i-го комплекта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 в месяц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млоб</w:t>
      </w:r>
      <w:proofErr w:type="spellEnd"/>
      <w:r>
        <w:rPr>
          <w:sz w:val="28"/>
          <w:szCs w:val="28"/>
        </w:rPr>
        <w:t xml:space="preserve"> - планируемое количество месяцев пользования i-м комплектом </w:t>
      </w:r>
      <w:proofErr w:type="spellStart"/>
      <w:r>
        <w:rPr>
          <w:sz w:val="28"/>
          <w:szCs w:val="28"/>
        </w:rPr>
        <w:t>мультимедийного</w:t>
      </w:r>
      <w:proofErr w:type="spellEnd"/>
      <w:r>
        <w:rPr>
          <w:sz w:val="28"/>
          <w:szCs w:val="28"/>
        </w:rPr>
        <w:t xml:space="preserve"> оборудования. 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имущества, </w:t>
      </w:r>
      <w:r>
        <w:rPr>
          <w:sz w:val="28"/>
          <w:szCs w:val="28"/>
        </w:rPr>
        <w:br/>
        <w:t>не отнесенные к затратам на содержание имущества в рамках</w:t>
      </w:r>
      <w:r>
        <w:rPr>
          <w:sz w:val="28"/>
          <w:szCs w:val="28"/>
        </w:rPr>
        <w:br/>
        <w:t xml:space="preserve"> затрат 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2" w:name="sub_11057"/>
      <w:bookmarkEnd w:id="81"/>
      <w:r>
        <w:rPr>
          <w:sz w:val="28"/>
          <w:szCs w:val="28"/>
        </w:rPr>
        <w:t>57. Затраты на содержание и техническое обслуживание помещений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0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2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48075" cy="228600"/>
            <wp:effectExtent l="19050" t="0" r="9525" b="0"/>
            <wp:docPr id="70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0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04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проведение текущего ремонта помещения;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70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содержание прилегающей территории;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70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оплату услуг по обслуживанию и уборке помещения;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0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вывоз твердых бытовых отходов;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71450" cy="228600"/>
            <wp:effectExtent l="19050" t="0" r="0" b="0"/>
            <wp:docPr id="70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лифтов;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0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71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пожаротушения;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1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71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3" w:name="sub_11058"/>
      <w:r>
        <w:rPr>
          <w:sz w:val="28"/>
          <w:szCs w:val="28"/>
        </w:rPr>
        <w:t>58. Затраты на закупку услуг управляющей компании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1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1625" cy="581025"/>
            <wp:effectExtent l="0" t="0" r="0" b="0"/>
            <wp:docPr id="71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71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объем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" cy="228600"/>
            <wp:effectExtent l="19050" t="0" r="0" b="0"/>
            <wp:docPr id="716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 в месяц;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1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использования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услуги управляющей компании.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4" w:name="sub_11060"/>
      <w:r>
        <w:rPr>
          <w:sz w:val="28"/>
          <w:szCs w:val="28"/>
        </w:rPr>
        <w:t xml:space="preserve">59.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1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4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581025"/>
            <wp:effectExtent l="0" t="0" r="0" b="0"/>
            <wp:docPr id="719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72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7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обслуживания одного i-го устройства.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5" w:name="sub_11061"/>
      <w:r>
        <w:rPr>
          <w:sz w:val="28"/>
          <w:szCs w:val="28"/>
        </w:rPr>
        <w:t>60. </w:t>
      </w:r>
      <w:proofErr w:type="gramStart"/>
      <w:r>
        <w:rPr>
          <w:sz w:val="28"/>
          <w:szCs w:val="28"/>
        </w:rPr>
        <w:t>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722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>
        <w:rPr>
          <w:rStyle w:val="afd"/>
          <w:szCs w:val="28"/>
        </w:rPr>
        <w:t>Положения</w:t>
      </w:r>
      <w:r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</w:t>
      </w:r>
      <w:r>
        <w:rPr>
          <w:sz w:val="28"/>
          <w:szCs w:val="28"/>
        </w:rPr>
        <w:lastRenderedPageBreak/>
        <w:t>социально-культурного назначения ВСН 58-88(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), утвержденного </w:t>
      </w:r>
      <w:r>
        <w:rPr>
          <w:rStyle w:val="afd"/>
          <w:szCs w:val="28"/>
        </w:rPr>
        <w:t>приказом</w:t>
      </w:r>
      <w:r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23.11.1988 № 312</w:t>
      </w:r>
      <w:proofErr w:type="gramEnd"/>
      <w:r>
        <w:rPr>
          <w:sz w:val="28"/>
          <w:szCs w:val="28"/>
        </w:rPr>
        <w:t>, по формуле:</w:t>
      </w:r>
    </w:p>
    <w:bookmarkEnd w:id="85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81025"/>
            <wp:effectExtent l="0" t="0" r="0" b="0"/>
            <wp:docPr id="7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24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площадь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здания, планируемая к проведению текущего ремонта;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72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текущего ремонта одного кв. метра площади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здания.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6" w:name="sub_11062"/>
      <w:r>
        <w:rPr>
          <w:sz w:val="28"/>
          <w:szCs w:val="28"/>
        </w:rPr>
        <w:t>61. Затраты на содержание прилегающей территории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72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6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72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72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площадь закрепленной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729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месяц в расчете на один кв. метр площади;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3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содержания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прилегающей территории в очередном финансовом 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7" w:name="sub_11063"/>
      <w:r>
        <w:rPr>
          <w:sz w:val="28"/>
          <w:szCs w:val="28"/>
        </w:rPr>
        <w:t>62. Затраты на оплату услуг по обслуживанию и уборке помещения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73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550" cy="581025"/>
            <wp:effectExtent l="0" t="0" r="0" b="0"/>
            <wp:docPr id="732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73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19050" t="0" r="0" b="0"/>
            <wp:docPr id="73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услуги по обслуживанию и уборке i-го помещения в месяц;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19050" t="0" r="0" b="0"/>
            <wp:docPr id="73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месяцев использования услуги по обслуживанию и уборке i-го помещения в месяц.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8" w:name="sub_11064"/>
      <w:r>
        <w:rPr>
          <w:sz w:val="28"/>
          <w:szCs w:val="28"/>
        </w:rPr>
        <w:t>63. Затраты на вывоз твердых бытовых отходов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3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19050" t="0" r="0" b="0"/>
            <wp:docPr id="737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7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куб. метров твердых бытовых отходов в год;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739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вывоза одного куб. метра твердых бытовых отходов.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89" w:name="sub_11065"/>
      <w:r>
        <w:rPr>
          <w:sz w:val="28"/>
          <w:szCs w:val="28"/>
        </w:rPr>
        <w:t xml:space="preserve">64.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лифтов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74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8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66800" cy="581025"/>
            <wp:effectExtent l="0" t="0" r="0" b="0"/>
            <wp:docPr id="741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74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лифтов i-го типа;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74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технического обслуживания и текущего ремонта одного лифта i-го типа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0" w:name="sub_11066"/>
      <w:r>
        <w:rPr>
          <w:sz w:val="28"/>
          <w:szCs w:val="28"/>
        </w:rPr>
        <w:t xml:space="preserve">65.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4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23950" cy="228600"/>
            <wp:effectExtent l="19050" t="0" r="0" b="0"/>
            <wp:docPr id="74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4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747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1" w:name="sub_11067"/>
      <w:r>
        <w:rPr>
          <w:sz w:val="28"/>
          <w:szCs w:val="28"/>
        </w:rPr>
        <w:t xml:space="preserve">66.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74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1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228600"/>
            <wp:effectExtent l="19050" t="0" r="0" b="0"/>
            <wp:docPr id="749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5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751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2" w:name="sub_11068"/>
      <w:r>
        <w:rPr>
          <w:sz w:val="28"/>
          <w:szCs w:val="28"/>
        </w:rPr>
        <w:t xml:space="preserve">67.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52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9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9650" cy="228600"/>
            <wp:effectExtent l="19050" t="0" r="0" b="0"/>
            <wp:docPr id="75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5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75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текущего ремонта </w:t>
      </w:r>
      <w:r>
        <w:rPr>
          <w:sz w:val="28"/>
          <w:szCs w:val="28"/>
        </w:rPr>
        <w:lastRenderedPageBreak/>
        <w:t>индивидуального теплового пункта в расчете на один кв. метр площади соответствующих административных помещений.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3" w:name="sub_11069"/>
      <w:r>
        <w:rPr>
          <w:sz w:val="28"/>
          <w:szCs w:val="28"/>
        </w:rPr>
        <w:t xml:space="preserve">68.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</w:t>
      </w:r>
      <w:proofErr w:type="gramStart"/>
      <w:r>
        <w:rPr>
          <w:sz w:val="28"/>
          <w:szCs w:val="28"/>
        </w:rPr>
        <w:t>) (</w:t>
      </w: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756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757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75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стоимость технического обслуживания и текущего ремонта </w:t>
      </w:r>
      <w:r>
        <w:rPr>
          <w:sz w:val="28"/>
          <w:szCs w:val="28"/>
        </w:rPr>
        <w:br/>
        <w:t>i-го электрооборудования (</w:t>
      </w:r>
      <w:proofErr w:type="spellStart"/>
      <w:r>
        <w:rPr>
          <w:sz w:val="28"/>
          <w:szCs w:val="28"/>
        </w:rPr>
        <w:t>электроподстанций</w:t>
      </w:r>
      <w:proofErr w:type="spellEnd"/>
      <w:r>
        <w:rPr>
          <w:sz w:val="28"/>
          <w:szCs w:val="28"/>
        </w:rPr>
        <w:t xml:space="preserve">, трансформаторных подстанций,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>) административного здания (помещения);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5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i-го оборудования.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4" w:name="sub_11070"/>
      <w:r>
        <w:rPr>
          <w:sz w:val="28"/>
          <w:szCs w:val="28"/>
        </w:rPr>
        <w:t>69. </w:t>
      </w:r>
      <w:bookmarkStart w:id="95" w:name="sub_11071"/>
      <w:bookmarkEnd w:id="94"/>
      <w:r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>
        <w:rPr>
          <w:noProof/>
          <w:sz w:val="28"/>
          <w:szCs w:val="28"/>
        </w:rPr>
        <w:drawing>
          <wp:inline distT="0" distB="0" distL="0" distR="0">
            <wp:extent cx="514350" cy="247650"/>
            <wp:effectExtent l="19050" t="0" r="0" b="0"/>
            <wp:docPr id="76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определяются по </w:t>
      </w:r>
      <w:r>
        <w:rPr>
          <w:rStyle w:val="aff9"/>
          <w:sz w:val="28"/>
          <w:szCs w:val="28"/>
        </w:rPr>
        <w:t>формуле</w:t>
      </w:r>
      <w:proofErr w:type="gramStart"/>
      <w:r>
        <w:rPr>
          <w:sz w:val="28"/>
          <w:szCs w:val="28"/>
        </w:rPr>
        <w:t>:</w:t>
      </w:r>
      <w:proofErr w:type="gramEnd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81150" cy="495300"/>
            <wp:effectExtent l="0" t="0" r="0" b="0"/>
            <wp:docPr id="76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rStyle w:val="aff9"/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76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r>
        <w:rPr>
          <w:rStyle w:val="aff9"/>
          <w:sz w:val="28"/>
          <w:szCs w:val="28"/>
        </w:rPr>
        <w:t>количество i-го транспортного средства</w:t>
      </w:r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76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>– </w:t>
      </w:r>
      <w:r>
        <w:rPr>
          <w:rStyle w:val="aff9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</w:t>
      </w:r>
      <w:r>
        <w:rPr>
          <w:sz w:val="28"/>
          <w:szCs w:val="28"/>
        </w:rPr>
        <w:t xml:space="preserve"> фактическим </w:t>
      </w:r>
      <w:r>
        <w:rPr>
          <w:rStyle w:val="aff9"/>
          <w:sz w:val="28"/>
          <w:szCs w:val="28"/>
        </w:rPr>
        <w:t>данным за 3 предыдущих финансовых года</w:t>
      </w:r>
      <w:r>
        <w:rPr>
          <w:sz w:val="28"/>
          <w:szCs w:val="28"/>
        </w:rPr>
        <w:t>.</w:t>
      </w:r>
      <w:proofErr w:type="gramEnd"/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70.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6" w:name="sub_11072"/>
      <w:bookmarkEnd w:id="95"/>
      <w:r>
        <w:rPr>
          <w:sz w:val="28"/>
          <w:szCs w:val="28"/>
        </w:rPr>
        <w:t xml:space="preserve">71.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76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6"/>
    <w:p w:rsidR="00A57465" w:rsidRDefault="00A57465" w:rsidP="00A57465">
      <w:pPr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228600"/>
            <wp:effectExtent l="19050" t="0" r="0" b="0"/>
            <wp:docPr id="76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66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67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68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6225" cy="228600"/>
            <wp:effectExtent l="19050" t="0" r="9525" b="0"/>
            <wp:docPr id="76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7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71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72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7" w:name="sub_11073"/>
      <w:r>
        <w:rPr>
          <w:sz w:val="28"/>
          <w:szCs w:val="28"/>
        </w:rPr>
        <w:t xml:space="preserve">72.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дизельных генераторных установок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73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77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дизельных генераторных установок;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76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дизельной генераторной установки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8" w:name="sub_11074"/>
      <w:r>
        <w:rPr>
          <w:sz w:val="28"/>
          <w:szCs w:val="28"/>
        </w:rPr>
        <w:t xml:space="preserve">73.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системы газового пожаротушения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77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778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79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датчиков системы газового пожаротушения;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8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датчика системы газового пожаротушения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99" w:name="sub_11075"/>
      <w:r>
        <w:rPr>
          <w:sz w:val="28"/>
          <w:szCs w:val="28"/>
        </w:rPr>
        <w:t xml:space="preserve">74.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8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9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782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19050" t="0" r="0" b="0"/>
            <wp:docPr id="783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19050" t="0" r="0" b="0"/>
            <wp:docPr id="784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</w:t>
      </w:r>
      <w:r>
        <w:rPr>
          <w:sz w:val="28"/>
          <w:szCs w:val="28"/>
        </w:rPr>
        <w:lastRenderedPageBreak/>
        <w:t>профилактического</w:t>
      </w:r>
      <w:proofErr w:type="spellEnd"/>
      <w:r>
        <w:rPr>
          <w:sz w:val="28"/>
          <w:szCs w:val="28"/>
        </w:rPr>
        <w:t xml:space="preserve"> ремонта одной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установки кондиционирования и элементов вентиляции.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0" w:name="sub_11076"/>
      <w:r>
        <w:rPr>
          <w:sz w:val="28"/>
          <w:szCs w:val="28"/>
        </w:rPr>
        <w:t xml:space="preserve">75.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пожарной сигнализации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78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81125" cy="581025"/>
            <wp:effectExtent l="0" t="0" r="0" b="0"/>
            <wp:docPr id="78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87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пожарной сигнализации;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228600"/>
            <wp:effectExtent l="19050" t="0" r="0" b="0"/>
            <wp:docPr id="788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</w:t>
      </w:r>
      <w:proofErr w:type="spellStart"/>
      <w:r>
        <w:rPr>
          <w:sz w:val="28"/>
          <w:szCs w:val="28"/>
        </w:rPr>
        <w:t>извещателя</w:t>
      </w:r>
      <w:proofErr w:type="spellEnd"/>
      <w:r>
        <w:rPr>
          <w:sz w:val="28"/>
          <w:szCs w:val="28"/>
        </w:rPr>
        <w:t xml:space="preserve">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1" w:name="sub_11077"/>
      <w:r>
        <w:rPr>
          <w:sz w:val="28"/>
          <w:szCs w:val="28"/>
        </w:rPr>
        <w:t xml:space="preserve">76.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89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581025"/>
            <wp:effectExtent l="0" t="0" r="0" b="0"/>
            <wp:docPr id="7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19050" t="0" r="0" b="0"/>
            <wp:docPr id="79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19050" t="0" r="0" b="0"/>
            <wp:docPr id="792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текущего ремонта одного </w:t>
      </w:r>
      <w:r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2" w:name="sub_11078"/>
      <w:r>
        <w:rPr>
          <w:sz w:val="28"/>
          <w:szCs w:val="28"/>
        </w:rPr>
        <w:t xml:space="preserve">77.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793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3050" cy="581025"/>
            <wp:effectExtent l="0" t="0" r="0" b="0"/>
            <wp:docPr id="794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79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79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3" w:name="sub_11079"/>
      <w:r>
        <w:rPr>
          <w:sz w:val="28"/>
          <w:szCs w:val="28"/>
        </w:rPr>
        <w:t xml:space="preserve">78. Затраты на 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систем видеонаблюдения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797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3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62075" cy="581025"/>
            <wp:effectExtent l="0" t="0" r="0" b="0"/>
            <wp:docPr id="798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4800" cy="228600"/>
            <wp:effectExtent l="19050" t="0" r="0" b="0"/>
            <wp:docPr id="799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обслуживаемых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устройств в составе систем видеонаблюдения;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80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технического обслуживания и </w:t>
      </w:r>
      <w:proofErr w:type="spellStart"/>
      <w:r>
        <w:rPr>
          <w:sz w:val="28"/>
          <w:szCs w:val="28"/>
        </w:rPr>
        <w:t>регламентно-профилактического</w:t>
      </w:r>
      <w:proofErr w:type="spellEnd"/>
      <w:r>
        <w:rPr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4" w:name="sub_11080"/>
      <w:r>
        <w:rPr>
          <w:sz w:val="28"/>
          <w:szCs w:val="28"/>
        </w:rPr>
        <w:t>79. 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0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4"/>
    <w:p w:rsidR="00A57465" w:rsidRDefault="00A57465" w:rsidP="00A57465">
      <w:pPr>
        <w:jc w:val="center"/>
        <w:rPr>
          <w:sz w:val="28"/>
          <w:szCs w:val="28"/>
        </w:rPr>
      </w:pPr>
      <w:r w:rsidRPr="007E740A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420" w:dyaOrig="700">
          <v:shape id="_x0000_i1038" type="#_x0000_t75" style="width:207.75pt;height:42.75pt" o:ole="">
            <v:imagedata r:id="rId368" o:title=""/>
          </v:shape>
          <o:OLEObject Type="Embed" ProgID="Equation.3" ShapeID="_x0000_i1038" DrawAspect="Content" ObjectID="_1802068968" r:id="rId369"/>
        </w:object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228600"/>
            <wp:effectExtent l="0" t="0" r="0" b="0"/>
            <wp:docPr id="80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80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стоимость одного месяца работы внештатного сотрудника в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g-й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0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05" w:name="sub_110207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Затраты на приобретение прочих работ и услуг, </w:t>
      </w:r>
      <w:r>
        <w:rPr>
          <w:sz w:val="28"/>
          <w:szCs w:val="28"/>
        </w:rPr>
        <w:br/>
        <w:t xml:space="preserve">не относящиеся к затратам на услуги связи, транспортные </w:t>
      </w:r>
      <w:r>
        <w:rPr>
          <w:sz w:val="28"/>
          <w:szCs w:val="28"/>
        </w:rPr>
        <w:br/>
        <w:t xml:space="preserve">услуги, оплату расходов по договорам об оказании услуг, </w:t>
      </w:r>
      <w:r>
        <w:rPr>
          <w:sz w:val="28"/>
          <w:szCs w:val="28"/>
        </w:rPr>
        <w:br/>
        <w:t xml:space="preserve">связанных с проездом и наймом жилого помещения </w:t>
      </w:r>
      <w:r>
        <w:rPr>
          <w:sz w:val="28"/>
          <w:szCs w:val="28"/>
        </w:rPr>
        <w:br/>
        <w:t xml:space="preserve">в связи с командированием работников, заключаемым </w:t>
      </w:r>
      <w:r>
        <w:rPr>
          <w:sz w:val="28"/>
          <w:szCs w:val="28"/>
        </w:rPr>
        <w:br/>
        <w:t xml:space="preserve">со сторонними организациями, а также к затратам </w:t>
      </w:r>
      <w:r>
        <w:rPr>
          <w:sz w:val="28"/>
          <w:szCs w:val="28"/>
        </w:rPr>
        <w:br/>
        <w:t xml:space="preserve">на коммунальные услуги, аренду помещений и оборудования, </w:t>
      </w:r>
      <w:r>
        <w:rPr>
          <w:sz w:val="28"/>
          <w:szCs w:val="28"/>
        </w:rPr>
        <w:br/>
        <w:t xml:space="preserve">содержание имущества в рамках прочих затрат и затратам </w:t>
      </w:r>
      <w:r>
        <w:rPr>
          <w:sz w:val="28"/>
          <w:szCs w:val="28"/>
        </w:rPr>
        <w:br/>
        <w:t>на приобретение</w:t>
      </w:r>
      <w:proofErr w:type="gramEnd"/>
      <w:r>
        <w:rPr>
          <w:sz w:val="28"/>
          <w:szCs w:val="28"/>
        </w:rPr>
        <w:t xml:space="preserve"> прочих работ и услуг в рамках затрат </w:t>
      </w:r>
      <w:r>
        <w:rPr>
          <w:sz w:val="28"/>
          <w:szCs w:val="28"/>
        </w:rPr>
        <w:br/>
        <w:t>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6" w:name="sub_11081"/>
      <w:bookmarkEnd w:id="105"/>
      <w:r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171450" cy="228600"/>
            <wp:effectExtent l="19050" t="0" r="0" b="0"/>
            <wp:docPr id="80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106"/>
    <w:p w:rsidR="00A57465" w:rsidRDefault="007E740A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1" editas="canvas" style="width:60.7pt;height:18.1pt;mso-position-horizontal-relative:char;mso-position-vertical-relative:line" coordsize="1214,362">
            <o:lock v:ext="edit" aspectratio="t"/>
            <v:shape id="_x0000_s1032" type="#_x0000_t75" style="position:absolute;width:1214;height:362" o:preferrelative="f">
              <v:fill o:detectmouseclick="t"/>
              <v:path o:extrusionok="t" o:connecttype="none"/>
            </v:shape>
            <v:rect id="_x0000_s1033" style="position:absolute;width:1184;height:362" filled="f" stroked="f"/>
            <v:rect id="_x0000_s1034" style="position:absolute;left:15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5" style="position:absolute;left:135;top:136;width:70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036" style="position:absolute;left:240;top:15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7" style="position:absolute;left:405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8" style="position:absolute;left:524;top:136;width:272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_x0000_s1039" style="position:absolute;left:796;width:113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40" style="position:absolute;left:932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41" style="position:absolute;left:1018;top:136;width:166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иу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7E740A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21pt;height:18.1pt;mso-position-horizontal-relative:char;mso-position-vertical-relative:line" coordsize="420,362">
            <o:lock v:ext="edit" aspectratio="t"/>
            <v:shape id="_x0000_s1027" type="#_x0000_t75" style="position:absolute;width:420;height:362" o:preferrelative="f">
              <v:fill o:detectmouseclick="t"/>
              <v:path o:extrusionok="t" o:connecttype="none"/>
            </v:shape>
            <v:rect id="_x0000_s1028" style="position:absolute;width:300;height:362" filled="f" stroked="f"/>
            <v:rect id="_x0000_s1029" style="position:absolute;left:15;top:15;width:101;height:230;mso-wrap-style:none" filled="f" stroked="f">
              <v:textbox style="mso-fit-shape-to-text:t" inset="0,0,0,0">
                <w:txbxContent>
                  <w:p w:rsidR="00A57465" w:rsidRDefault="00A57465" w:rsidP="00A57465">
                    <w:r>
                      <w:rPr>
                        <w:color w:val="000000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30" style="position:absolute;left:135;top:136;width:272;height:184;mso-wrap-style:none" filled="f" stroked="f">
              <v:textbox style="mso-fit-shape-to-text:t" inset="0,0,0,0">
                <w:txbxContent>
                  <w:p w:rsidR="00A57465" w:rsidRDefault="00A57465" w:rsidP="00A57465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w10:wrap type="none"/>
            <w10:anchorlock/>
          </v:group>
        </w:pict>
      </w:r>
      <w:r w:rsidR="00A57465">
        <w:rPr>
          <w:sz w:val="28"/>
          <w:szCs w:val="28"/>
        </w:rPr>
        <w:t xml:space="preserve">– затраты на приобретение </w:t>
      </w:r>
      <w:proofErr w:type="spellStart"/>
      <w:r w:rsidR="00A57465">
        <w:rPr>
          <w:sz w:val="28"/>
          <w:szCs w:val="28"/>
        </w:rPr>
        <w:t>спецжурналов</w:t>
      </w:r>
      <w:proofErr w:type="spellEnd"/>
      <w:r w:rsidR="00A57465">
        <w:rPr>
          <w:color w:val="000000"/>
          <w:sz w:val="28"/>
          <w:szCs w:val="28"/>
        </w:rPr>
        <w:t xml:space="preserve"> и бланков строгой отчетности</w:t>
      </w:r>
      <w:r w:rsidR="00A57465"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0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затраты на приобретение информационных услуг, которые включают в себя затраты на приобретение иных периодических печатных </w:t>
      </w:r>
      <w:r>
        <w:rPr>
          <w:sz w:val="28"/>
          <w:szCs w:val="28"/>
        </w:rPr>
        <w:lastRenderedPageBreak/>
        <w:t>изданий, справочной литературы, а также подачу объявлений в печатные издания.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 Затраты на приобретение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бланков строгой отчетности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438150" cy="247650"/>
            <wp:effectExtent l="19050" t="0" r="0" b="0"/>
            <wp:docPr id="80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определяются по формуле</w:t>
      </w:r>
      <w:proofErr w:type="gramStart"/>
      <w:r>
        <w:rPr>
          <w:sz w:val="28"/>
          <w:szCs w:val="28"/>
        </w:rPr>
        <w:t>:</w:t>
      </w:r>
      <w:proofErr w:type="gramEnd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90725" cy="495300"/>
            <wp:effectExtent l="0" t="0" r="0" b="0"/>
            <wp:docPr id="8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0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gramStart"/>
      <w:r>
        <w:rPr>
          <w:sz w:val="28"/>
          <w:szCs w:val="28"/>
        </w:rPr>
        <w:t>приобретаемых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спецжурналов</w:t>
      </w:r>
      <w:proofErr w:type="spellEnd"/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8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i-го </w:t>
      </w:r>
      <w:proofErr w:type="spellStart"/>
      <w:r>
        <w:rPr>
          <w:sz w:val="28"/>
          <w:szCs w:val="28"/>
        </w:rPr>
        <w:t>спецжурнала</w:t>
      </w:r>
      <w:proofErr w:type="spellEnd"/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6225" cy="228600"/>
            <wp:effectExtent l="19050" t="0" r="0" b="0"/>
            <wp:docPr id="81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r>
        <w:rPr>
          <w:color w:val="000000"/>
          <w:sz w:val="28"/>
          <w:szCs w:val="28"/>
        </w:rPr>
        <w:t>количество приобретаемых бланков строгой отчетности</w:t>
      </w:r>
      <w:r>
        <w:rPr>
          <w:sz w:val="28"/>
          <w:szCs w:val="28"/>
        </w:rPr>
        <w:t>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81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</w:t>
      </w:r>
      <w:r>
        <w:rPr>
          <w:color w:val="000000"/>
          <w:sz w:val="28"/>
          <w:szCs w:val="28"/>
        </w:rPr>
        <w:t>цена одного бланка строгой отчетности</w:t>
      </w:r>
      <w:r>
        <w:rPr>
          <w:sz w:val="28"/>
          <w:szCs w:val="28"/>
        </w:rPr>
        <w:t>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7" w:name="sub_11083"/>
    </w:p>
    <w:p w:rsidR="00A57465" w:rsidRDefault="00A57465" w:rsidP="00A5746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81.1. Затраты на оплату услуг по предоставлению </w:t>
      </w:r>
      <w:proofErr w:type="spellStart"/>
      <w:r>
        <w:rPr>
          <w:sz w:val="28"/>
          <w:szCs w:val="28"/>
        </w:rPr>
        <w:t>покопийной</w:t>
      </w:r>
      <w:proofErr w:type="spellEnd"/>
      <w:r>
        <w:rPr>
          <w:sz w:val="28"/>
          <w:szCs w:val="28"/>
        </w:rPr>
        <w:t xml:space="preserve"> печати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>) определяются по формуле:</w:t>
      </w:r>
    </w:p>
    <w:p w:rsidR="00A57465" w:rsidRDefault="00A57465" w:rsidP="00A57465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561975"/>
            <wp:effectExtent l="19050" t="0" r="9525" b="0"/>
            <wp:docPr id="813" name="Рисунок 58" descr="64B1E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64B1E87F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 xml:space="preserve"> - цена услуги </w:t>
      </w:r>
      <w:proofErr w:type="spellStart"/>
      <w:r>
        <w:rPr>
          <w:sz w:val="28"/>
          <w:szCs w:val="28"/>
        </w:rPr>
        <w:t>покопийной</w:t>
      </w:r>
      <w:proofErr w:type="spellEnd"/>
      <w:r>
        <w:rPr>
          <w:sz w:val="28"/>
          <w:szCs w:val="28"/>
        </w:rPr>
        <w:t xml:space="preserve"> печати страницы i-го типа в соответствии с нормативами региональных государственных органов; </w:t>
      </w:r>
    </w:p>
    <w:p w:rsidR="00A57465" w:rsidRDefault="00A57465" w:rsidP="00A57465">
      <w:pPr>
        <w:spacing w:before="168" w:line="288" w:lineRule="atLeast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пп</w:t>
      </w:r>
      <w:proofErr w:type="spellEnd"/>
      <w:r>
        <w:rPr>
          <w:sz w:val="28"/>
          <w:szCs w:val="28"/>
        </w:rPr>
        <w:t xml:space="preserve"> - количество отпечатанных страниц i-го типа. 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14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фактическим затратам в отчетном финансовом 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8" w:name="sub_11084"/>
      <w:bookmarkEnd w:id="107"/>
      <w:r>
        <w:rPr>
          <w:sz w:val="28"/>
          <w:szCs w:val="28"/>
        </w:rPr>
        <w:t>83. Затраты на оплату услуг внештатных сотрудников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1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8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52675" cy="581025"/>
            <wp:effectExtent l="0" t="0" r="0" b="0"/>
            <wp:docPr id="81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817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планируемое количество месяцев работы внештатного сотрудника в </w:t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0" t="0" r="0" b="0"/>
            <wp:docPr id="818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месяца работы внештатного сотрудника в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j-й</w:t>
      </w:r>
      <w:proofErr w:type="spellEnd"/>
      <w:r>
        <w:rPr>
          <w:sz w:val="28"/>
          <w:szCs w:val="28"/>
        </w:rPr>
        <w:t xml:space="preserve"> должности;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819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</w:t>
      </w:r>
      <w:r>
        <w:rPr>
          <w:sz w:val="28"/>
          <w:szCs w:val="28"/>
        </w:rPr>
        <w:lastRenderedPageBreak/>
        <w:t>внештатного сотрудника в штатном расписании.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09" w:name="sub_11085"/>
      <w:r>
        <w:rPr>
          <w:sz w:val="28"/>
          <w:szCs w:val="28"/>
        </w:rPr>
        <w:t xml:space="preserve">84. Затраты на проведение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 водителей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2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09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457200"/>
            <wp:effectExtent l="0" t="0" r="0" b="0"/>
            <wp:docPr id="82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22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водителей;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23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проведения одного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послерейсового</w:t>
      </w:r>
      <w:proofErr w:type="spellEnd"/>
      <w:r>
        <w:rPr>
          <w:sz w:val="28"/>
          <w:szCs w:val="28"/>
        </w:rPr>
        <w:t xml:space="preserve"> осмотра;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824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рабочих дней в году;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0" w:name="sub_11087"/>
      <w:r>
        <w:rPr>
          <w:sz w:val="28"/>
          <w:szCs w:val="28"/>
        </w:rPr>
        <w:t>85. Затраты на проведение диспансеризации работников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25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bookmarkEnd w:id="110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1100" cy="228600"/>
            <wp:effectExtent l="19050" t="0" r="0" b="0"/>
            <wp:docPr id="826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827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численность работников, подлежащих диспансеризации;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82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проведения диспансеризации в расчете на одного работника.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1" w:name="sub_11088"/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85.1. Затраты на оплату услуг по аттестации специальных помещений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асп</w:t>
      </w:r>
      <w:proofErr w:type="spellEnd"/>
      <w:r>
        <w:rPr>
          <w:sz w:val="28"/>
          <w:szCs w:val="28"/>
        </w:rPr>
        <w:t>) определяются по формуле:</w:t>
      </w:r>
    </w:p>
    <w:p w:rsidR="00A57465" w:rsidRDefault="00A57465" w:rsidP="00A57465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7825" cy="561975"/>
            <wp:effectExtent l="19050" t="0" r="0" b="0"/>
            <wp:docPr id="829" name="Рисунок 110" descr="ADE18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ADE185E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асп</w:t>
      </w:r>
      <w:proofErr w:type="spellEnd"/>
      <w:r>
        <w:rPr>
          <w:sz w:val="28"/>
          <w:szCs w:val="28"/>
        </w:rPr>
        <w:t xml:space="preserve"> - 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специальных помещений, подлежащих аттестации; 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</w:rPr>
        <w:t>i</w:t>
      </w:r>
      <w:proofErr w:type="gramEnd"/>
      <w:r>
        <w:rPr>
          <w:sz w:val="28"/>
          <w:szCs w:val="28"/>
          <w:vertAlign w:val="subscript"/>
        </w:rPr>
        <w:t>асп</w:t>
      </w:r>
      <w:proofErr w:type="spellEnd"/>
      <w:r>
        <w:rPr>
          <w:sz w:val="28"/>
          <w:szCs w:val="28"/>
        </w:rPr>
        <w:t xml:space="preserve"> - цена проведения аттестации i-го специального помещения. 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86. Затраты на оплату работ по монтажу (установке), дооборудованию и наладке оборудования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3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11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33525" cy="581025"/>
            <wp:effectExtent l="0" t="0" r="0" b="0"/>
            <wp:docPr id="83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71475" cy="228600"/>
            <wp:effectExtent l="19050" t="0" r="0" b="0"/>
            <wp:docPr id="83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g-го оборудования, подлежащего монтажу (установке), дооборудованию и наладке;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1950" cy="228600"/>
            <wp:effectExtent l="0" t="0" r="0" b="0"/>
            <wp:docPr id="83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монтажа (установки), дооборудования и наладки </w:t>
      </w:r>
      <w:r>
        <w:rPr>
          <w:sz w:val="28"/>
          <w:szCs w:val="28"/>
        </w:rPr>
        <w:br/>
        <w:t>g-го оборудования.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2" w:name="sub_11089"/>
      <w:r>
        <w:rPr>
          <w:sz w:val="28"/>
          <w:szCs w:val="28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3" w:name="sub_11090"/>
      <w:bookmarkEnd w:id="112"/>
      <w:r>
        <w:rPr>
          <w:sz w:val="28"/>
          <w:szCs w:val="28"/>
        </w:rPr>
        <w:t>88. </w:t>
      </w:r>
      <w:proofErr w:type="gramStart"/>
      <w:r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83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bookmarkStart w:id="114" w:name="sub_11091"/>
      <w:bookmarkEnd w:id="113"/>
      <w:r>
        <w:rPr>
          <w:sz w:val="28"/>
          <w:szCs w:val="28"/>
        </w:rPr>
        <w:t>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 в соответствии с положениями Федерального закона от 25.04.2002 № 40-ФЗ «Об обязательном страховании гражданской ответственности владельцев транспортных средств».</w:t>
      </w:r>
      <w:proofErr w:type="gramEnd"/>
    </w:p>
    <w:p w:rsidR="00A57465" w:rsidRDefault="00A57465" w:rsidP="00A57465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89. Затраты на оплату труда независимых экспертов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3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15" w:name="sub_110912"/>
      <w:r>
        <w:rPr>
          <w:noProof/>
          <w:sz w:val="28"/>
          <w:szCs w:val="28"/>
        </w:rPr>
        <w:drawing>
          <wp:inline distT="0" distB="0" distL="0" distR="0">
            <wp:extent cx="1809750" cy="247650"/>
            <wp:effectExtent l="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14"/>
    <w:bookmarkEnd w:id="115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3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3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83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84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16" w:name="sub_110208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основных средств, не отнесенные </w:t>
      </w:r>
      <w:r>
        <w:rPr>
          <w:sz w:val="28"/>
          <w:szCs w:val="28"/>
        </w:rPr>
        <w:br/>
        <w:t>к затратам на приобретение основных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 xml:space="preserve">амках затрат </w:t>
      </w:r>
      <w:r>
        <w:rPr>
          <w:sz w:val="28"/>
          <w:szCs w:val="28"/>
        </w:rPr>
        <w:br/>
        <w:t>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7" w:name="sub_11092"/>
      <w:bookmarkEnd w:id="116"/>
      <w:r>
        <w:rPr>
          <w:sz w:val="28"/>
          <w:szCs w:val="28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84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>определяются по формуле:</w:t>
      </w:r>
    </w:p>
    <w:bookmarkEnd w:id="117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4925" cy="276225"/>
            <wp:effectExtent l="0" t="0" r="9525" b="0"/>
            <wp:docPr id="84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8125" cy="228600"/>
            <wp:effectExtent l="19050" t="0" r="0" b="0"/>
            <wp:docPr id="84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транспортных средств;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84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мебели;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84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систем кондиционирования.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18" w:name="sub_11093"/>
      <w:r>
        <w:rPr>
          <w:sz w:val="28"/>
          <w:szCs w:val="28"/>
        </w:rPr>
        <w:t>91. Затраты на приобретение транспортных средств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4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19" w:name="sub_11931"/>
      <w:bookmarkEnd w:id="118"/>
      <w:r>
        <w:rPr>
          <w:noProof/>
          <w:sz w:val="28"/>
          <w:szCs w:val="28"/>
        </w:rPr>
        <w:drawing>
          <wp:inline distT="0" distB="0" distL="0" distR="0">
            <wp:extent cx="1304925" cy="581025"/>
            <wp:effectExtent l="0" t="0" r="0" b="0"/>
            <wp:docPr id="84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19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4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транспортных средств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4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0" w:name="sub_11094"/>
      <w:r>
        <w:rPr>
          <w:sz w:val="28"/>
          <w:szCs w:val="28"/>
        </w:rPr>
        <w:t>92. Затраты на приобретение мебели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85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21" w:name="sub_11941"/>
      <w:bookmarkEnd w:id="120"/>
      <w:r>
        <w:rPr>
          <w:noProof/>
          <w:sz w:val="28"/>
          <w:szCs w:val="28"/>
        </w:rPr>
        <w:drawing>
          <wp:inline distT="0" distB="0" distL="0" distR="0">
            <wp:extent cx="1628775" cy="581025"/>
            <wp:effectExtent l="0" t="0" r="0" b="0"/>
            <wp:docPr id="85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21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228600"/>
            <wp:effectExtent l="19050" t="0" r="0" b="0"/>
            <wp:docPr id="85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предметов мебели согласно нормативам, определяемым муниципальными органами в соответствии </w:t>
      </w:r>
      <w:r w:rsidRPr="00C26446">
        <w:rPr>
          <w:sz w:val="28"/>
          <w:szCs w:val="28"/>
        </w:rPr>
        <w:t xml:space="preserve">с </w:t>
      </w:r>
      <w:r w:rsidRPr="00E436FD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85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предмета мебели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32"/>
          <w:szCs w:val="32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2" w:name="sub_11095"/>
      <w:r>
        <w:rPr>
          <w:sz w:val="28"/>
          <w:szCs w:val="28"/>
        </w:rPr>
        <w:t>93. Затраты на приобретение систем кондиционирования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85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23" w:name="sub_11951"/>
      <w:bookmarkEnd w:id="122"/>
      <w:r>
        <w:rPr>
          <w:noProof/>
          <w:sz w:val="28"/>
          <w:szCs w:val="28"/>
        </w:rPr>
        <w:drawing>
          <wp:inline distT="0" distB="0" distL="0" distR="0">
            <wp:extent cx="1114425" cy="581025"/>
            <wp:effectExtent l="0" t="0" r="0" b="0"/>
            <wp:docPr id="85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23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85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i-х</w:t>
      </w:r>
      <w:proofErr w:type="spellEnd"/>
      <w:r>
        <w:rPr>
          <w:sz w:val="28"/>
          <w:szCs w:val="28"/>
        </w:rPr>
        <w:t xml:space="preserve"> систем кондиционирования;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85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цена одной системы кондиционирования.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24" w:name="sub_110209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Затраты на приобретение материальных запасов, не отнесенные </w:t>
      </w:r>
      <w:r>
        <w:rPr>
          <w:sz w:val="28"/>
          <w:szCs w:val="28"/>
        </w:rPr>
        <w:br/>
        <w:t xml:space="preserve">к затратам на приобретение материальных запасов в рамках </w:t>
      </w:r>
      <w:r>
        <w:rPr>
          <w:sz w:val="28"/>
          <w:szCs w:val="28"/>
        </w:rPr>
        <w:br/>
        <w:t>затрат на информационно-коммуникационные технологии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5" w:name="sub_11096"/>
      <w:bookmarkEnd w:id="124"/>
      <w:r>
        <w:rPr>
          <w:sz w:val="28"/>
          <w:szCs w:val="28"/>
        </w:rPr>
        <w:t>94.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85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 xml:space="preserve">определяются по </w:t>
      </w:r>
      <w:r>
        <w:rPr>
          <w:sz w:val="28"/>
          <w:szCs w:val="28"/>
        </w:rPr>
        <w:lastRenderedPageBreak/>
        <w:t>формуле:</w:t>
      </w:r>
    </w:p>
    <w:bookmarkEnd w:id="125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9825" cy="276225"/>
            <wp:effectExtent l="0" t="0" r="9525" b="0"/>
            <wp:docPr id="85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6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бланочной и иной типографской продукции;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6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канцелярских принадлежностей;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6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хозяйственных товаров и принадлежностей;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6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горюче-смазочных материалов;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86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запасных частей для транспортных средств;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6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6" w:name="sub_11097"/>
      <w:r>
        <w:rPr>
          <w:sz w:val="28"/>
          <w:szCs w:val="28"/>
        </w:rPr>
        <w:t>95. Затраты на приобретение бланочной продукции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6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26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24075" cy="581025"/>
            <wp:effectExtent l="0" t="0" r="0" b="0"/>
            <wp:docPr id="86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8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бланочной продукции;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86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бланка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тиражу;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7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– количество прочей продукции, изготовляемой типографией;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275" cy="228600"/>
            <wp:effectExtent l="19050" t="0" r="0" b="0"/>
            <wp:docPr id="87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одной единицы прочей продукции, изготовляемой типографией, по </w:t>
      </w:r>
      <w:proofErr w:type="spellStart"/>
      <w:r>
        <w:rPr>
          <w:sz w:val="28"/>
          <w:szCs w:val="28"/>
        </w:rPr>
        <w:t>j-му</w:t>
      </w:r>
      <w:proofErr w:type="spellEnd"/>
      <w:r>
        <w:rPr>
          <w:sz w:val="28"/>
          <w:szCs w:val="28"/>
        </w:rPr>
        <w:t xml:space="preserve"> тиражу.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7" w:name="sub_11098"/>
      <w:r>
        <w:rPr>
          <w:sz w:val="28"/>
          <w:szCs w:val="28"/>
        </w:rPr>
        <w:t>96. Затраты на приобретение канцелярских 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7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28" w:name="sub_11981"/>
      <w:bookmarkEnd w:id="127"/>
      <w:r>
        <w:rPr>
          <w:noProof/>
          <w:sz w:val="28"/>
          <w:szCs w:val="28"/>
        </w:rPr>
        <w:drawing>
          <wp:inline distT="0" distB="0" distL="0" distR="0">
            <wp:extent cx="1905000" cy="581025"/>
            <wp:effectExtent l="0" t="0" r="0" b="0"/>
            <wp:docPr id="87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28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228600"/>
            <wp:effectExtent l="19050" t="0" r="0" b="0"/>
            <wp:docPr id="87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731564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 в расчете на основного работника;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87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731564">
        <w:rPr>
          <w:rStyle w:val="afd"/>
          <w:color w:val="auto"/>
          <w:sz w:val="28"/>
          <w:szCs w:val="28"/>
        </w:rPr>
        <w:t>пунктами 17 – 22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Общих правил определения</w:t>
      </w:r>
      <w:r>
        <w:rPr>
          <w:sz w:val="28"/>
          <w:szCs w:val="28"/>
        </w:rPr>
        <w:t xml:space="preserve"> нормативных затрат;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228600"/>
            <wp:effectExtent l="19050" t="0" r="0" b="0"/>
            <wp:docPr id="87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предмета канцелярских принадлежностей согласно нормативам, определяемым муниципальными органами в соответствии с </w:t>
      </w:r>
      <w:r w:rsidRPr="00731564">
        <w:rPr>
          <w:rStyle w:val="afd"/>
          <w:color w:val="auto"/>
          <w:sz w:val="28"/>
          <w:szCs w:val="28"/>
        </w:rPr>
        <w:t>пунктом 7</w:t>
      </w:r>
      <w:r>
        <w:rPr>
          <w:sz w:val="28"/>
          <w:szCs w:val="28"/>
        </w:rPr>
        <w:t xml:space="preserve"> Правил.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29" w:name="sub_11099"/>
      <w:r>
        <w:rPr>
          <w:sz w:val="28"/>
          <w:szCs w:val="28"/>
        </w:rPr>
        <w:t xml:space="preserve">97. Затраты на приобретение хозяйственных товаров и </w:t>
      </w:r>
      <w:r>
        <w:rPr>
          <w:sz w:val="28"/>
          <w:szCs w:val="28"/>
        </w:rPr>
        <w:lastRenderedPageBreak/>
        <w:t>принадлежностей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87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30" w:name="sub_11991"/>
      <w:bookmarkEnd w:id="129"/>
      <w:r>
        <w:rPr>
          <w:noProof/>
          <w:sz w:val="28"/>
          <w:szCs w:val="28"/>
        </w:rPr>
        <w:drawing>
          <wp:inline distT="0" distB="0" distL="0" distR="0">
            <wp:extent cx="1247775" cy="581025"/>
            <wp:effectExtent l="0" t="0" r="0" b="0"/>
            <wp:docPr id="87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30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Pr="00C26446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8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хозяйственных товаров и принадлежностей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 w:rsidRPr="00C26446"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 w:rsidRPr="00C26446">
        <w:rPr>
          <w:noProof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88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446">
        <w:rPr>
          <w:sz w:val="28"/>
          <w:szCs w:val="28"/>
        </w:rPr>
        <w:t xml:space="preserve">– количество </w:t>
      </w:r>
      <w:proofErr w:type="spellStart"/>
      <w:r w:rsidRPr="00C26446">
        <w:rPr>
          <w:sz w:val="28"/>
          <w:szCs w:val="28"/>
        </w:rPr>
        <w:t>i-гo</w:t>
      </w:r>
      <w:proofErr w:type="spellEnd"/>
      <w:r w:rsidRPr="00C26446">
        <w:rPr>
          <w:sz w:val="28"/>
          <w:szCs w:val="28"/>
        </w:rPr>
        <w:t xml:space="preserve"> хозяйственного товара и принадлежности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 w:rsidRPr="00C26446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31" w:name="sub_11100"/>
      <w:r>
        <w:rPr>
          <w:sz w:val="28"/>
          <w:szCs w:val="28"/>
        </w:rPr>
        <w:t>98. Затраты на приобретение горюче-смазочных материалов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8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32" w:name="sub_11111"/>
      <w:bookmarkEnd w:id="131"/>
      <w:r>
        <w:rPr>
          <w:noProof/>
          <w:sz w:val="28"/>
          <w:szCs w:val="28"/>
        </w:rPr>
        <w:drawing>
          <wp:inline distT="0" distB="0" distL="0" distR="0">
            <wp:extent cx="1866900" cy="581025"/>
            <wp:effectExtent l="0" t="0" r="0" b="0"/>
            <wp:docPr id="88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32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88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норма расхода топлива на 100 километров пробега </w:t>
      </w:r>
      <w:r>
        <w:rPr>
          <w:sz w:val="28"/>
          <w:szCs w:val="28"/>
        </w:rPr>
        <w:br/>
        <w:t xml:space="preserve">i-го транспортного средства согласно </w:t>
      </w:r>
      <w:r w:rsidRPr="00E436FD">
        <w:rPr>
          <w:rStyle w:val="afd"/>
          <w:color w:val="auto"/>
          <w:sz w:val="28"/>
          <w:szCs w:val="28"/>
        </w:rPr>
        <w:t>методическим рекомендациям</w:t>
      </w:r>
      <w:r w:rsidRPr="00C26446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E436FD">
        <w:rPr>
          <w:rStyle w:val="afd"/>
          <w:color w:val="auto"/>
          <w:sz w:val="28"/>
          <w:szCs w:val="28"/>
        </w:rPr>
        <w:t>распоряжению</w:t>
      </w:r>
      <w:r>
        <w:rPr>
          <w:sz w:val="28"/>
          <w:szCs w:val="28"/>
        </w:rPr>
        <w:t xml:space="preserve"> Министерства транспорта Российской Федерации от 14.03.2008 № AM-23-p;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88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одного литра горюче-смазочного материала по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транспортному средству;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88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километраж использования </w:t>
      </w:r>
      <w:proofErr w:type="spellStart"/>
      <w:r>
        <w:rPr>
          <w:sz w:val="28"/>
          <w:szCs w:val="28"/>
        </w:rPr>
        <w:t>i-гo</w:t>
      </w:r>
      <w:proofErr w:type="spellEnd"/>
      <w:r>
        <w:rPr>
          <w:sz w:val="28"/>
          <w:szCs w:val="28"/>
        </w:rPr>
        <w:t xml:space="preserve"> транспортного средства в очередном финансовом 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33" w:name="sub_11101"/>
      <w:r>
        <w:rPr>
          <w:sz w:val="28"/>
          <w:szCs w:val="28"/>
        </w:rPr>
        <w:t>99.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34" w:name="sub_11102"/>
      <w:bookmarkEnd w:id="133"/>
      <w:r>
        <w:rPr>
          <w:sz w:val="28"/>
          <w:szCs w:val="28"/>
        </w:rPr>
        <w:t>100. Затраты на приобретение материальных запасов для нужд гражданской обороны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8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35" w:name="sub_11121"/>
      <w:bookmarkEnd w:id="134"/>
      <w:r>
        <w:rPr>
          <w:noProof/>
          <w:sz w:val="28"/>
          <w:szCs w:val="28"/>
        </w:rPr>
        <w:drawing>
          <wp:inline distT="0" distB="0" distL="0" distR="0">
            <wp:extent cx="1943100" cy="581025"/>
            <wp:effectExtent l="0" t="0" r="0" b="0"/>
            <wp:docPr id="88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bookmarkEnd w:id="135"/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57465" w:rsidRPr="00C26446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88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 w:rsidRPr="00C26446">
        <w:rPr>
          <w:sz w:val="28"/>
          <w:szCs w:val="28"/>
        </w:rPr>
        <w:t xml:space="preserve"> Правил;</w:t>
      </w:r>
    </w:p>
    <w:p w:rsidR="00A57465" w:rsidRPr="00C26446" w:rsidRDefault="00A57465" w:rsidP="00A57465">
      <w:pPr>
        <w:ind w:firstLine="709"/>
        <w:jc w:val="both"/>
        <w:rPr>
          <w:sz w:val="28"/>
          <w:szCs w:val="28"/>
        </w:rPr>
      </w:pPr>
      <w:r w:rsidRPr="00C26446">
        <w:rPr>
          <w:noProof/>
          <w:sz w:val="28"/>
          <w:szCs w:val="28"/>
        </w:rPr>
        <w:drawing>
          <wp:inline distT="0" distB="0" distL="0" distR="0">
            <wp:extent cx="409575" cy="228600"/>
            <wp:effectExtent l="19050" t="0" r="0" b="0"/>
            <wp:docPr id="88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446">
        <w:rPr>
          <w:sz w:val="28"/>
          <w:szCs w:val="28"/>
        </w:rPr>
        <w:t xml:space="preserve">– количество </w:t>
      </w:r>
      <w:proofErr w:type="spellStart"/>
      <w:r w:rsidRPr="00C26446">
        <w:rPr>
          <w:sz w:val="28"/>
          <w:szCs w:val="28"/>
        </w:rPr>
        <w:t>i-гo</w:t>
      </w:r>
      <w:proofErr w:type="spellEnd"/>
      <w:r w:rsidRPr="00C26446">
        <w:rPr>
          <w:sz w:val="28"/>
          <w:szCs w:val="28"/>
        </w:rPr>
        <w:t xml:space="preserve">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E436FD">
        <w:rPr>
          <w:rStyle w:val="afd"/>
          <w:color w:val="auto"/>
          <w:sz w:val="28"/>
          <w:szCs w:val="28"/>
        </w:rPr>
        <w:t>пунктом 7</w:t>
      </w:r>
      <w:r w:rsidRPr="00C26446">
        <w:rPr>
          <w:sz w:val="28"/>
          <w:szCs w:val="28"/>
        </w:rPr>
        <w:t xml:space="preserve"> Правил;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 w:rsidRPr="00C26446">
        <w:rPr>
          <w:noProof/>
          <w:sz w:val="28"/>
          <w:szCs w:val="28"/>
        </w:rPr>
        <w:lastRenderedPageBreak/>
        <w:drawing>
          <wp:inline distT="0" distB="0" distL="0" distR="0">
            <wp:extent cx="257175" cy="228600"/>
            <wp:effectExtent l="19050" t="0" r="0" b="0"/>
            <wp:docPr id="89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6446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E436FD">
        <w:rPr>
          <w:rStyle w:val="afd"/>
          <w:color w:val="auto"/>
          <w:sz w:val="28"/>
          <w:szCs w:val="28"/>
        </w:rPr>
        <w:t>пунктами 17 – 22</w:t>
      </w:r>
      <w:r w:rsidRPr="00C26446">
        <w:rPr>
          <w:sz w:val="28"/>
          <w:szCs w:val="28"/>
        </w:rPr>
        <w:t xml:space="preserve"> Общих правил определения</w:t>
      </w:r>
      <w:r>
        <w:rPr>
          <w:sz w:val="28"/>
          <w:szCs w:val="28"/>
        </w:rPr>
        <w:t xml:space="preserve"> нормативных затрат.</w:t>
      </w:r>
    </w:p>
    <w:p w:rsidR="00A57465" w:rsidRDefault="00A57465" w:rsidP="00A57465">
      <w:pPr>
        <w:jc w:val="center"/>
        <w:rPr>
          <w:sz w:val="28"/>
          <w:szCs w:val="28"/>
        </w:rPr>
      </w:pPr>
      <w:bookmarkStart w:id="136" w:name="sub_110300"/>
    </w:p>
    <w:p w:rsidR="00A57465" w:rsidRDefault="00A57465" w:rsidP="00A57465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100.1. Затраты на приобретение юридической литературы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пюл</w:t>
      </w:r>
      <w:proofErr w:type="spellEnd"/>
      <w:r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A57465" w:rsidRDefault="00A57465" w:rsidP="00A57465">
      <w:pPr>
        <w:spacing w:before="168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100.2. Затраты на приобретение служебного обмундирования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сло</w:t>
      </w:r>
      <w:proofErr w:type="spellEnd"/>
      <w:r>
        <w:rPr>
          <w:sz w:val="28"/>
          <w:szCs w:val="28"/>
        </w:rPr>
        <w:t xml:space="preserve">) определяются по фактическим затратам в отчетном финансовом году. 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III. Затраты на капитальный ремонт муниципального имущества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37" w:name="sub_11103"/>
      <w:bookmarkEnd w:id="136"/>
      <w:r>
        <w:rPr>
          <w:sz w:val="28"/>
          <w:szCs w:val="28"/>
        </w:rPr>
        <w:t>101. </w:t>
      </w:r>
      <w:proofErr w:type="gramStart"/>
      <w:r>
        <w:rPr>
          <w:sz w:val="28"/>
          <w:szCs w:val="28"/>
        </w:rPr>
        <w:t>Затраты на капитальный ремонт муниципального имущества определяются на основании затрат на транспортные услуги, аренду, содержание 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муниципального имущества.</w:t>
      </w:r>
      <w:proofErr w:type="gramEnd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bookmarkStart w:id="138" w:name="sub_110400"/>
      <w:bookmarkEnd w:id="137"/>
    </w:p>
    <w:p w:rsidR="00A57465" w:rsidRDefault="00A57465" w:rsidP="00A574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IV. Затраты на финансовое обеспечение строительства, </w:t>
      </w:r>
      <w:r>
        <w:rPr>
          <w:sz w:val="28"/>
          <w:szCs w:val="28"/>
        </w:rPr>
        <w:br/>
        <w:t xml:space="preserve">реконструкции (в том числе с элементами реставрации), </w:t>
      </w:r>
      <w:r>
        <w:rPr>
          <w:sz w:val="28"/>
          <w:szCs w:val="28"/>
        </w:rPr>
        <w:br/>
        <w:t xml:space="preserve">технического перевооружения объектов капитального </w:t>
      </w:r>
      <w:r>
        <w:rPr>
          <w:sz w:val="28"/>
          <w:szCs w:val="28"/>
        </w:rPr>
        <w:br/>
        <w:t>строительства или приобретение объектов недвижимого имущества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39" w:name="sub_11106"/>
      <w:bookmarkEnd w:id="138"/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40" w:name="sub_11104"/>
      <w:r>
        <w:rPr>
          <w:sz w:val="28"/>
          <w:szCs w:val="28"/>
        </w:rPr>
        <w:t>102. </w:t>
      </w:r>
      <w:proofErr w:type="gramStart"/>
      <w:r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</w:t>
      </w:r>
      <w:proofErr w:type="spellStart"/>
      <w:r>
        <w:rPr>
          <w:sz w:val="28"/>
          <w:szCs w:val="28"/>
        </w:rPr>
        <w:t>непроизведенных</w:t>
      </w:r>
      <w:proofErr w:type="spellEnd"/>
      <w:r>
        <w:rPr>
          <w:sz w:val="28"/>
          <w:szCs w:val="28"/>
        </w:rPr>
        <w:t xml:space="preserve"> активов, приобретение материальных запасов, а также иных затрат, связанных со строительством, реконструкцией (в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bookmarkEnd w:id="140"/>
    <w:p w:rsidR="00A57465" w:rsidRDefault="00A57465" w:rsidP="00A57465">
      <w:pPr>
        <w:ind w:firstLine="709"/>
        <w:jc w:val="both"/>
        <w:rPr>
          <w:sz w:val="28"/>
          <w:szCs w:val="28"/>
        </w:rPr>
      </w:pPr>
    </w:p>
    <w:p w:rsidR="00A57465" w:rsidRDefault="00A57465" w:rsidP="00A57465">
      <w:pPr>
        <w:jc w:val="center"/>
        <w:rPr>
          <w:sz w:val="28"/>
          <w:szCs w:val="28"/>
        </w:rPr>
      </w:pPr>
      <w:bookmarkStart w:id="141" w:name="sub_110500"/>
      <w:bookmarkEnd w:id="139"/>
    </w:p>
    <w:p w:rsidR="00A57465" w:rsidRDefault="00A57465" w:rsidP="00A57465">
      <w:pPr>
        <w:jc w:val="center"/>
        <w:rPr>
          <w:sz w:val="28"/>
          <w:szCs w:val="28"/>
        </w:rPr>
      </w:pPr>
      <w:r>
        <w:rPr>
          <w:sz w:val="28"/>
          <w:szCs w:val="28"/>
        </w:rPr>
        <w:t>V. Затраты на дополнительное профессиональное образование работников</w:t>
      </w:r>
    </w:p>
    <w:p w:rsidR="00A57465" w:rsidRDefault="00A57465" w:rsidP="00A57465">
      <w:pPr>
        <w:jc w:val="center"/>
        <w:rPr>
          <w:sz w:val="28"/>
          <w:szCs w:val="28"/>
        </w:rPr>
      </w:pP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bookmarkStart w:id="142" w:name="sub_11108"/>
      <w:bookmarkEnd w:id="141"/>
      <w:r>
        <w:rPr>
          <w:sz w:val="28"/>
          <w:szCs w:val="28"/>
        </w:rPr>
        <w:t>103. 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89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определяются по формуле:</w:t>
      </w:r>
    </w:p>
    <w:bookmarkEnd w:id="142"/>
    <w:p w:rsidR="00A57465" w:rsidRDefault="00A57465" w:rsidP="00A574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28750" cy="581025"/>
            <wp:effectExtent l="0" t="0" r="0" b="0"/>
            <wp:docPr id="89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где: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3375" cy="228600"/>
            <wp:effectExtent l="19050" t="0" r="0" b="0"/>
            <wp:docPr id="89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количество работников, направляемых на </w:t>
      </w:r>
      <w:proofErr w:type="spellStart"/>
      <w:r>
        <w:rPr>
          <w:sz w:val="28"/>
          <w:szCs w:val="28"/>
        </w:rPr>
        <w:t>i-й</w:t>
      </w:r>
      <w:proofErr w:type="spellEnd"/>
      <w:r>
        <w:rPr>
          <w:sz w:val="28"/>
          <w:szCs w:val="28"/>
        </w:rPr>
        <w:t xml:space="preserve"> вид дополнительного профессионального образования;</w:t>
      </w:r>
    </w:p>
    <w:p w:rsidR="00A57465" w:rsidRDefault="00A57465" w:rsidP="00A57465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89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– цена обучения одного работника по </w:t>
      </w:r>
      <w:proofErr w:type="spellStart"/>
      <w:r>
        <w:rPr>
          <w:sz w:val="28"/>
          <w:szCs w:val="28"/>
        </w:rPr>
        <w:t>i-му</w:t>
      </w:r>
      <w:proofErr w:type="spellEnd"/>
      <w:r>
        <w:rPr>
          <w:sz w:val="28"/>
          <w:szCs w:val="28"/>
        </w:rPr>
        <w:t xml:space="preserve"> виду дополнительного профессионального образования.</w:t>
      </w:r>
    </w:p>
    <w:p w:rsidR="00A57465" w:rsidRDefault="00A57465" w:rsidP="00A57465">
      <w:pPr>
        <w:rPr>
          <w:sz w:val="24"/>
          <w:szCs w:val="24"/>
        </w:rPr>
      </w:pPr>
    </w:p>
    <w:p w:rsidR="00A57465" w:rsidRPr="00C26446" w:rsidRDefault="00A57465" w:rsidP="00A57465">
      <w:pPr>
        <w:tabs>
          <w:tab w:val="left" w:pos="3825"/>
        </w:tabs>
      </w:pPr>
    </w:p>
    <w:p w:rsidR="009C262A" w:rsidRDefault="009C262A"/>
    <w:sectPr w:rsidR="009C262A" w:rsidSect="0043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8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65"/>
    <w:rsid w:val="003B4D16"/>
    <w:rsid w:val="007E740A"/>
    <w:rsid w:val="009C262A"/>
    <w:rsid w:val="00A57465"/>
    <w:rsid w:val="00B7357F"/>
    <w:rsid w:val="00E4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7465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57465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57465"/>
    <w:pPr>
      <w:keepNext/>
      <w:widowControl/>
      <w:tabs>
        <w:tab w:val="left" w:pos="4927"/>
        <w:tab w:val="left" w:pos="9854"/>
      </w:tabs>
      <w:autoSpaceDE/>
      <w:autoSpaceDN/>
      <w:adjustRightInd/>
      <w:spacing w:line="240" w:lineRule="exact"/>
      <w:outlineLvl w:val="2"/>
    </w:pPr>
    <w:rPr>
      <w:rFonts w:ascii="Times New Roman" w:hAnsi="Times New Roman" w:cs="Times New Roman"/>
      <w:b/>
      <w:sz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57465"/>
    <w:pPr>
      <w:keepNext/>
      <w:widowControl/>
      <w:autoSpaceDE/>
      <w:autoSpaceDN/>
      <w:adjustRightInd/>
      <w:spacing w:line="240" w:lineRule="exact"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57465"/>
    <w:pPr>
      <w:keepNext/>
      <w:widowControl/>
      <w:autoSpaceDE/>
      <w:autoSpaceDN/>
      <w:adjustRightInd/>
      <w:spacing w:line="240" w:lineRule="exact"/>
      <w:outlineLvl w:val="4"/>
    </w:pPr>
    <w:rPr>
      <w:rFonts w:ascii="Times New Roman" w:hAnsi="Times New Roman" w:cs="Times New Roman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7465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57465"/>
    <w:pPr>
      <w:keepNext/>
      <w:widowControl/>
      <w:autoSpaceDE/>
      <w:autoSpaceDN/>
      <w:adjustRightInd/>
      <w:spacing w:after="120"/>
      <w:jc w:val="center"/>
      <w:outlineLvl w:val="6"/>
    </w:pPr>
    <w:rPr>
      <w:rFonts w:ascii="Arial" w:hAnsi="Arial" w:cs="Times New Roman"/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57465"/>
    <w:pPr>
      <w:keepNext/>
      <w:widowControl/>
      <w:autoSpaceDE/>
      <w:autoSpaceDN/>
      <w:adjustRightInd/>
      <w:spacing w:before="240" w:line="240" w:lineRule="exact"/>
      <w:ind w:firstLine="142"/>
      <w:jc w:val="center"/>
      <w:outlineLvl w:val="7"/>
    </w:pPr>
    <w:rPr>
      <w:rFonts w:ascii="Times New Roman" w:hAnsi="Times New Roman" w:cs="Times New Roman"/>
      <w:smallCaps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57465"/>
    <w:pPr>
      <w:keepNext/>
      <w:widowControl/>
      <w:autoSpaceDE/>
      <w:autoSpaceDN/>
      <w:adjustRightInd/>
      <w:jc w:val="right"/>
      <w:outlineLvl w:val="8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4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57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574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574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574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574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5746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57465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57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A57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A5746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link w:val="ConsPlusNormal"/>
    <w:rsid w:val="00A574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4">
    <w:name w:val="Прижатый влево"/>
    <w:basedOn w:val="a"/>
    <w:next w:val="a"/>
    <w:uiPriority w:val="99"/>
    <w:rsid w:val="00A57465"/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7465"/>
    <w:rPr>
      <w:color w:val="0000FF"/>
      <w:u w:val="single"/>
    </w:rPr>
  </w:style>
  <w:style w:type="character" w:styleId="a6">
    <w:name w:val="Strong"/>
    <w:uiPriority w:val="22"/>
    <w:qFormat/>
    <w:rsid w:val="00A57465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semiHidden/>
    <w:unhideWhenUsed/>
    <w:rsid w:val="00A574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9"/>
    <w:uiPriority w:val="99"/>
    <w:semiHidden/>
    <w:rsid w:val="00A574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note text"/>
    <w:basedOn w:val="a"/>
    <w:link w:val="a8"/>
    <w:uiPriority w:val="99"/>
    <w:semiHidden/>
    <w:unhideWhenUsed/>
    <w:rsid w:val="00A57465"/>
    <w:pPr>
      <w:widowControl/>
      <w:autoSpaceDE/>
      <w:autoSpaceDN/>
      <w:adjustRightInd/>
    </w:pPr>
    <w:rPr>
      <w:rFonts w:ascii="Times New Roman" w:hAnsi="Times New Roman" w:cs="Times New Roman"/>
      <w:lang w:eastAsia="zh-CN"/>
    </w:rPr>
  </w:style>
  <w:style w:type="character" w:customStyle="1" w:styleId="11">
    <w:name w:val="Текст сноски Знак1"/>
    <w:basedOn w:val="a0"/>
    <w:link w:val="a9"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A57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rsid w:val="00A5746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12">
    <w:name w:val="Текст примечания Знак1"/>
    <w:basedOn w:val="a0"/>
    <w:link w:val="ab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A57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A5746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A574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A5746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14">
    <w:name w:val="Нижний колонтитул Знак1"/>
    <w:basedOn w:val="a0"/>
    <w:link w:val="af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0">
    <w:name w:val="Title"/>
    <w:basedOn w:val="a"/>
    <w:link w:val="af1"/>
    <w:uiPriority w:val="99"/>
    <w:qFormat/>
    <w:rsid w:val="00A5746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f1">
    <w:name w:val="Название Знак"/>
    <w:basedOn w:val="a0"/>
    <w:link w:val="af0"/>
    <w:uiPriority w:val="99"/>
    <w:rsid w:val="00A574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A5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semiHidden/>
    <w:unhideWhenUsed/>
    <w:rsid w:val="00A5746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basedOn w:val="a0"/>
    <w:link w:val="af3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A57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A57465"/>
    <w:pPr>
      <w:widowControl/>
      <w:autoSpaceDE/>
      <w:autoSpaceDN/>
      <w:adjustRightInd/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5746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57465"/>
    <w:pPr>
      <w:widowControl/>
      <w:autoSpaceDE/>
      <w:autoSpaceDN/>
      <w:adjustRightInd/>
      <w:jc w:val="both"/>
    </w:pPr>
    <w:rPr>
      <w:rFonts w:ascii="Times New Roman" w:hAnsi="Times New Roman" w:cs="Times New Roman"/>
      <w:bCs/>
      <w:sz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A574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A5746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A5746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A5746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7">
    <w:name w:val="Document Map"/>
    <w:basedOn w:val="a"/>
    <w:link w:val="af6"/>
    <w:uiPriority w:val="99"/>
    <w:semiHidden/>
    <w:unhideWhenUsed/>
    <w:rsid w:val="00A57465"/>
    <w:pPr>
      <w:widowControl/>
      <w:shd w:val="clear" w:color="auto" w:fill="000080"/>
      <w:autoSpaceDE/>
      <w:autoSpaceDN/>
      <w:adjustRightInd/>
    </w:pPr>
    <w:rPr>
      <w:rFonts w:ascii="Tahoma" w:hAnsi="Tahoma" w:cs="Times New Roman"/>
    </w:rPr>
  </w:style>
  <w:style w:type="character" w:customStyle="1" w:styleId="17">
    <w:name w:val="Схема документа Знак1"/>
    <w:basedOn w:val="a0"/>
    <w:link w:val="af7"/>
    <w:uiPriority w:val="99"/>
    <w:semiHidden/>
    <w:rsid w:val="00A574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ма примечания Знак"/>
    <w:basedOn w:val="aa"/>
    <w:link w:val="af9"/>
    <w:uiPriority w:val="99"/>
    <w:semiHidden/>
    <w:rsid w:val="00A57465"/>
    <w:rPr>
      <w:b/>
      <w:bCs/>
    </w:rPr>
  </w:style>
  <w:style w:type="paragraph" w:styleId="af9">
    <w:name w:val="annotation subject"/>
    <w:basedOn w:val="ab"/>
    <w:next w:val="ab"/>
    <w:link w:val="af8"/>
    <w:uiPriority w:val="99"/>
    <w:semiHidden/>
    <w:unhideWhenUsed/>
    <w:rsid w:val="00A57465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semiHidden/>
    <w:rsid w:val="00A57465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A57465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57465"/>
    <w:rPr>
      <w:rFonts w:ascii="Tahoma" w:eastAsia="Times New Roman" w:hAnsi="Tahoma" w:cs="Times New Roman"/>
      <w:sz w:val="16"/>
      <w:szCs w:val="16"/>
      <w:lang w:eastAsia="ru-RU"/>
    </w:rPr>
  </w:style>
  <w:style w:type="paragraph" w:styleId="afc">
    <w:name w:val="List Paragraph"/>
    <w:basedOn w:val="a"/>
    <w:uiPriority w:val="34"/>
    <w:qFormat/>
    <w:rsid w:val="00A57465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OTRNormal">
    <w:name w:val="OTR_Normal Знак"/>
    <w:link w:val="OTRNormal0"/>
    <w:semiHidden/>
    <w:locked/>
    <w:rsid w:val="00A57465"/>
    <w:rPr>
      <w:sz w:val="24"/>
    </w:rPr>
  </w:style>
  <w:style w:type="paragraph" w:customStyle="1" w:styleId="OTRNormal0">
    <w:name w:val="OTR_Normal"/>
    <w:basedOn w:val="a"/>
    <w:link w:val="OTRNormal"/>
    <w:semiHidden/>
    <w:rsid w:val="00A57465"/>
    <w:pPr>
      <w:widowControl/>
      <w:autoSpaceDE/>
      <w:autoSpaceDN/>
      <w:adjustRightInd/>
      <w:spacing w:before="60" w:after="120"/>
      <w:ind w:firstLine="567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pple-converted-space">
    <w:name w:val="apple-converted-space"/>
    <w:rsid w:val="00A57465"/>
    <w:rPr>
      <w:rFonts w:ascii="Times New Roman" w:hAnsi="Times New Roman" w:cs="Times New Roman" w:hint="default"/>
    </w:rPr>
  </w:style>
  <w:style w:type="character" w:customStyle="1" w:styleId="afd">
    <w:name w:val="Гипертекстовая ссылка"/>
    <w:uiPriority w:val="99"/>
    <w:rsid w:val="00A57465"/>
    <w:rPr>
      <w:b w:val="0"/>
      <w:bCs w:val="0"/>
      <w:color w:val="106BBE"/>
    </w:rPr>
  </w:style>
  <w:style w:type="character" w:customStyle="1" w:styleId="afe">
    <w:name w:val="Активная гипертекстовая ссылка"/>
    <w:uiPriority w:val="99"/>
    <w:rsid w:val="00A57465"/>
    <w:rPr>
      <w:b w:val="0"/>
      <w:bCs w:val="0"/>
      <w:color w:val="106BBE"/>
      <w:u w:val="single"/>
    </w:rPr>
  </w:style>
  <w:style w:type="character" w:customStyle="1" w:styleId="aff">
    <w:name w:val="Выделение для Базового Поиска"/>
    <w:uiPriority w:val="99"/>
    <w:rsid w:val="00A57465"/>
    <w:rPr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A57465"/>
    <w:rPr>
      <w:b/>
      <w:bCs/>
      <w:i/>
      <w:iCs/>
      <w:color w:val="0058A9"/>
    </w:rPr>
  </w:style>
  <w:style w:type="character" w:customStyle="1" w:styleId="aff1">
    <w:name w:val="Заголовок своего сообщения"/>
    <w:uiPriority w:val="99"/>
    <w:rsid w:val="00A57465"/>
  </w:style>
  <w:style w:type="character" w:customStyle="1" w:styleId="aff2">
    <w:name w:val="Заголовок чужого сообщения"/>
    <w:uiPriority w:val="99"/>
    <w:rsid w:val="00A57465"/>
    <w:rPr>
      <w:b/>
      <w:bCs/>
      <w:color w:val="FF0000"/>
    </w:rPr>
  </w:style>
  <w:style w:type="character" w:customStyle="1" w:styleId="aff3">
    <w:name w:val="Найденные слова"/>
    <w:uiPriority w:val="99"/>
    <w:rsid w:val="00A57465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A57465"/>
    <w:rPr>
      <w:b w:val="0"/>
      <w:bCs w:val="0"/>
      <w:color w:val="000000"/>
      <w:shd w:val="clear" w:color="auto" w:fill="D8EDE8"/>
    </w:rPr>
  </w:style>
  <w:style w:type="character" w:customStyle="1" w:styleId="aff5">
    <w:name w:val="Продолжение ссылки"/>
    <w:uiPriority w:val="99"/>
    <w:rsid w:val="00A57465"/>
  </w:style>
  <w:style w:type="character" w:customStyle="1" w:styleId="aff6">
    <w:name w:val="Сравнение редакций"/>
    <w:uiPriority w:val="99"/>
    <w:rsid w:val="00A57465"/>
    <w:rPr>
      <w:b w:val="0"/>
      <w:bCs w:val="0"/>
      <w:color w:val="26282F"/>
    </w:rPr>
  </w:style>
  <w:style w:type="character" w:customStyle="1" w:styleId="aff7">
    <w:name w:val="Утратил силу"/>
    <w:uiPriority w:val="99"/>
    <w:rsid w:val="00A57465"/>
    <w:rPr>
      <w:b w:val="0"/>
      <w:bCs w:val="0"/>
      <w:strike/>
      <w:color w:val="666600"/>
    </w:rPr>
  </w:style>
  <w:style w:type="character" w:customStyle="1" w:styleId="aff8">
    <w:name w:val="Цветовое выделение"/>
    <w:uiPriority w:val="99"/>
    <w:rsid w:val="00A57465"/>
    <w:rPr>
      <w:b/>
      <w:bCs/>
      <w:color w:val="26282F"/>
    </w:rPr>
  </w:style>
  <w:style w:type="character" w:customStyle="1" w:styleId="aff9">
    <w:name w:val="Сравнение редакций. Добавленный фрагмент"/>
    <w:uiPriority w:val="99"/>
    <w:rsid w:val="00A57465"/>
    <w:rPr>
      <w:color w:val="000000"/>
      <w:shd w:val="clear" w:color="auto" w:fill="C1D7FF"/>
    </w:rPr>
  </w:style>
  <w:style w:type="character" w:customStyle="1" w:styleId="affa">
    <w:name w:val="Символ сноски"/>
    <w:rsid w:val="00A574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emf"/><Relationship Id="rId299" Type="http://schemas.openxmlformats.org/officeDocument/2006/relationships/image" Target="media/image288.emf"/><Relationship Id="rId21" Type="http://schemas.openxmlformats.org/officeDocument/2006/relationships/image" Target="media/image14.emf"/><Relationship Id="rId63" Type="http://schemas.openxmlformats.org/officeDocument/2006/relationships/hyperlink" Target="garantF1://70664870.0" TargetMode="External"/><Relationship Id="rId159" Type="http://schemas.openxmlformats.org/officeDocument/2006/relationships/image" Target="media/image149.emf"/><Relationship Id="rId324" Type="http://schemas.openxmlformats.org/officeDocument/2006/relationships/image" Target="media/image313.emf"/><Relationship Id="rId366" Type="http://schemas.openxmlformats.org/officeDocument/2006/relationships/image" Target="media/image355.emf"/><Relationship Id="rId170" Type="http://schemas.openxmlformats.org/officeDocument/2006/relationships/image" Target="media/image160.png"/><Relationship Id="rId226" Type="http://schemas.openxmlformats.org/officeDocument/2006/relationships/image" Target="media/image216.emf"/><Relationship Id="rId433" Type="http://schemas.openxmlformats.org/officeDocument/2006/relationships/image" Target="media/image421.emf"/><Relationship Id="rId268" Type="http://schemas.openxmlformats.org/officeDocument/2006/relationships/image" Target="media/image257.emf"/><Relationship Id="rId32" Type="http://schemas.openxmlformats.org/officeDocument/2006/relationships/image" Target="media/image25.emf"/><Relationship Id="rId74" Type="http://schemas.openxmlformats.org/officeDocument/2006/relationships/image" Target="media/image65.emf"/><Relationship Id="rId128" Type="http://schemas.openxmlformats.org/officeDocument/2006/relationships/image" Target="media/image118.emf"/><Relationship Id="rId335" Type="http://schemas.openxmlformats.org/officeDocument/2006/relationships/image" Target="media/image324.emf"/><Relationship Id="rId377" Type="http://schemas.openxmlformats.org/officeDocument/2006/relationships/image" Target="media/image365.emf"/><Relationship Id="rId5" Type="http://schemas.openxmlformats.org/officeDocument/2006/relationships/hyperlink" Target="garantF1://12012604.6924" TargetMode="External"/><Relationship Id="rId181" Type="http://schemas.openxmlformats.org/officeDocument/2006/relationships/image" Target="media/image171.emf"/><Relationship Id="rId237" Type="http://schemas.openxmlformats.org/officeDocument/2006/relationships/image" Target="media/image227.emf"/><Relationship Id="rId402" Type="http://schemas.openxmlformats.org/officeDocument/2006/relationships/image" Target="media/image390.emf"/><Relationship Id="rId279" Type="http://schemas.openxmlformats.org/officeDocument/2006/relationships/image" Target="media/image268.emf"/><Relationship Id="rId444" Type="http://schemas.openxmlformats.org/officeDocument/2006/relationships/image" Target="media/image432.emf"/><Relationship Id="rId43" Type="http://schemas.openxmlformats.org/officeDocument/2006/relationships/image" Target="media/image36.emf"/><Relationship Id="rId139" Type="http://schemas.openxmlformats.org/officeDocument/2006/relationships/image" Target="media/image129.emf"/><Relationship Id="rId290" Type="http://schemas.openxmlformats.org/officeDocument/2006/relationships/image" Target="media/image279.emf"/><Relationship Id="rId304" Type="http://schemas.openxmlformats.org/officeDocument/2006/relationships/image" Target="media/image293.emf"/><Relationship Id="rId346" Type="http://schemas.openxmlformats.org/officeDocument/2006/relationships/image" Target="media/image335.emf"/><Relationship Id="rId388" Type="http://schemas.openxmlformats.org/officeDocument/2006/relationships/image" Target="media/image376.emf"/><Relationship Id="rId85" Type="http://schemas.openxmlformats.org/officeDocument/2006/relationships/image" Target="media/image76.emf"/><Relationship Id="rId150" Type="http://schemas.openxmlformats.org/officeDocument/2006/relationships/image" Target="media/image140.emf"/><Relationship Id="rId192" Type="http://schemas.openxmlformats.org/officeDocument/2006/relationships/image" Target="media/image182.emf"/><Relationship Id="rId206" Type="http://schemas.openxmlformats.org/officeDocument/2006/relationships/image" Target="media/image196.emf"/><Relationship Id="rId413" Type="http://schemas.openxmlformats.org/officeDocument/2006/relationships/image" Target="media/image401.emf"/><Relationship Id="rId248" Type="http://schemas.openxmlformats.org/officeDocument/2006/relationships/image" Target="media/image237.emf"/><Relationship Id="rId455" Type="http://schemas.openxmlformats.org/officeDocument/2006/relationships/image" Target="media/image443.emf"/><Relationship Id="rId12" Type="http://schemas.openxmlformats.org/officeDocument/2006/relationships/image" Target="media/image5.emf"/><Relationship Id="rId108" Type="http://schemas.openxmlformats.org/officeDocument/2006/relationships/image" Target="media/image99.emf"/><Relationship Id="rId315" Type="http://schemas.openxmlformats.org/officeDocument/2006/relationships/image" Target="media/image304.emf"/><Relationship Id="rId357" Type="http://schemas.openxmlformats.org/officeDocument/2006/relationships/image" Target="media/image346.emf"/><Relationship Id="rId54" Type="http://schemas.openxmlformats.org/officeDocument/2006/relationships/image" Target="media/image47.emf"/><Relationship Id="rId96" Type="http://schemas.openxmlformats.org/officeDocument/2006/relationships/image" Target="media/image87.emf"/><Relationship Id="rId161" Type="http://schemas.openxmlformats.org/officeDocument/2006/relationships/image" Target="media/image151.emf"/><Relationship Id="rId217" Type="http://schemas.openxmlformats.org/officeDocument/2006/relationships/image" Target="media/image207.emf"/><Relationship Id="rId399" Type="http://schemas.openxmlformats.org/officeDocument/2006/relationships/image" Target="media/image387.emf"/><Relationship Id="rId259" Type="http://schemas.openxmlformats.org/officeDocument/2006/relationships/image" Target="media/image248.emf"/><Relationship Id="rId424" Type="http://schemas.openxmlformats.org/officeDocument/2006/relationships/image" Target="media/image412.emf"/><Relationship Id="rId23" Type="http://schemas.openxmlformats.org/officeDocument/2006/relationships/image" Target="media/image16.emf"/><Relationship Id="rId119" Type="http://schemas.openxmlformats.org/officeDocument/2006/relationships/hyperlink" Target="garantF1://70664870.62" TargetMode="External"/><Relationship Id="rId270" Type="http://schemas.openxmlformats.org/officeDocument/2006/relationships/image" Target="media/image259.emf"/><Relationship Id="rId326" Type="http://schemas.openxmlformats.org/officeDocument/2006/relationships/image" Target="media/image315.emf"/><Relationship Id="rId44" Type="http://schemas.openxmlformats.org/officeDocument/2006/relationships/image" Target="media/image37.emf"/><Relationship Id="rId65" Type="http://schemas.openxmlformats.org/officeDocument/2006/relationships/image" Target="media/image56.emf"/><Relationship Id="rId86" Type="http://schemas.openxmlformats.org/officeDocument/2006/relationships/image" Target="media/image77.emf"/><Relationship Id="rId130" Type="http://schemas.openxmlformats.org/officeDocument/2006/relationships/image" Target="media/image120.emf"/><Relationship Id="rId151" Type="http://schemas.openxmlformats.org/officeDocument/2006/relationships/image" Target="media/image141.emf"/><Relationship Id="rId368" Type="http://schemas.openxmlformats.org/officeDocument/2006/relationships/image" Target="media/image357.wmf"/><Relationship Id="rId389" Type="http://schemas.openxmlformats.org/officeDocument/2006/relationships/image" Target="media/image377.emf"/><Relationship Id="rId172" Type="http://schemas.openxmlformats.org/officeDocument/2006/relationships/image" Target="media/image162.emf"/><Relationship Id="rId193" Type="http://schemas.openxmlformats.org/officeDocument/2006/relationships/image" Target="media/image183.emf"/><Relationship Id="rId207" Type="http://schemas.openxmlformats.org/officeDocument/2006/relationships/image" Target="media/image197.emf"/><Relationship Id="rId228" Type="http://schemas.openxmlformats.org/officeDocument/2006/relationships/image" Target="media/image218.emf"/><Relationship Id="rId249" Type="http://schemas.openxmlformats.org/officeDocument/2006/relationships/image" Target="media/image238.emf"/><Relationship Id="rId414" Type="http://schemas.openxmlformats.org/officeDocument/2006/relationships/image" Target="media/image402.emf"/><Relationship Id="rId435" Type="http://schemas.openxmlformats.org/officeDocument/2006/relationships/image" Target="media/image423.emf"/><Relationship Id="rId456" Type="http://schemas.openxmlformats.org/officeDocument/2006/relationships/image" Target="media/image444.emf"/><Relationship Id="rId13" Type="http://schemas.openxmlformats.org/officeDocument/2006/relationships/image" Target="media/image6.emf"/><Relationship Id="rId109" Type="http://schemas.openxmlformats.org/officeDocument/2006/relationships/image" Target="media/image100.emf"/><Relationship Id="rId260" Type="http://schemas.openxmlformats.org/officeDocument/2006/relationships/image" Target="media/image249.emf"/><Relationship Id="rId281" Type="http://schemas.openxmlformats.org/officeDocument/2006/relationships/image" Target="media/image270.emf"/><Relationship Id="rId316" Type="http://schemas.openxmlformats.org/officeDocument/2006/relationships/image" Target="media/image305.emf"/><Relationship Id="rId337" Type="http://schemas.openxmlformats.org/officeDocument/2006/relationships/image" Target="media/image326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7.emf"/><Relationship Id="rId97" Type="http://schemas.openxmlformats.org/officeDocument/2006/relationships/image" Target="media/image88.emf"/><Relationship Id="rId120" Type="http://schemas.openxmlformats.org/officeDocument/2006/relationships/image" Target="media/image110.emf"/><Relationship Id="rId141" Type="http://schemas.openxmlformats.org/officeDocument/2006/relationships/image" Target="media/image131.emf"/><Relationship Id="rId358" Type="http://schemas.openxmlformats.org/officeDocument/2006/relationships/image" Target="media/image347.emf"/><Relationship Id="rId379" Type="http://schemas.openxmlformats.org/officeDocument/2006/relationships/image" Target="media/image367.emf"/><Relationship Id="rId7" Type="http://schemas.openxmlformats.org/officeDocument/2006/relationships/hyperlink" Target="file:///C:\Users\&#1047;&#1072;&#1084;&#1077;&#1089;&#1090;&#1080;&#1090;&#1077;&#1083;&#1100;\Desktop\&#1056;&#1072;&#1073;&#1086;&#1095;&#1080;&#1081;%20&#1089;&#1090;&#1086;&#1083;\&#1055;&#1086;&#1089;&#1090;&#1072;&#1085;&#1086;&#1074;&#1083;&#1077;&#1085;&#1080;&#1103;%202025%20&#1075;&#1086;&#1076;&#1072;\&#1055;&#1086;&#1089;&#1090;&#1072;&#1085;&#1086;&#1074;&#1083;&#1077;&#1085;&#1080;&#1103;.docx" TargetMode="External"/><Relationship Id="rId162" Type="http://schemas.openxmlformats.org/officeDocument/2006/relationships/image" Target="media/image152.emf"/><Relationship Id="rId183" Type="http://schemas.openxmlformats.org/officeDocument/2006/relationships/image" Target="media/image173.emf"/><Relationship Id="rId218" Type="http://schemas.openxmlformats.org/officeDocument/2006/relationships/image" Target="media/image208.emf"/><Relationship Id="rId239" Type="http://schemas.openxmlformats.org/officeDocument/2006/relationships/image" Target="media/image229.emf"/><Relationship Id="rId390" Type="http://schemas.openxmlformats.org/officeDocument/2006/relationships/image" Target="media/image378.emf"/><Relationship Id="rId404" Type="http://schemas.openxmlformats.org/officeDocument/2006/relationships/image" Target="media/image392.emf"/><Relationship Id="rId425" Type="http://schemas.openxmlformats.org/officeDocument/2006/relationships/image" Target="media/image413.emf"/><Relationship Id="rId446" Type="http://schemas.openxmlformats.org/officeDocument/2006/relationships/image" Target="media/image434.emf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81.emf"/><Relationship Id="rId306" Type="http://schemas.openxmlformats.org/officeDocument/2006/relationships/image" Target="media/image295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7.emf"/><Relationship Id="rId87" Type="http://schemas.openxmlformats.org/officeDocument/2006/relationships/image" Target="media/image78.emf"/><Relationship Id="rId110" Type="http://schemas.openxmlformats.org/officeDocument/2006/relationships/image" Target="media/image101.emf"/><Relationship Id="rId131" Type="http://schemas.openxmlformats.org/officeDocument/2006/relationships/image" Target="media/image121.emf"/><Relationship Id="rId327" Type="http://schemas.openxmlformats.org/officeDocument/2006/relationships/image" Target="media/image316.emf"/><Relationship Id="rId348" Type="http://schemas.openxmlformats.org/officeDocument/2006/relationships/image" Target="media/image337.emf"/><Relationship Id="rId369" Type="http://schemas.openxmlformats.org/officeDocument/2006/relationships/oleObject" Target="embeddings/oleObject3.bin"/><Relationship Id="rId152" Type="http://schemas.openxmlformats.org/officeDocument/2006/relationships/image" Target="media/image142.emf"/><Relationship Id="rId173" Type="http://schemas.openxmlformats.org/officeDocument/2006/relationships/image" Target="media/image163.emf"/><Relationship Id="rId194" Type="http://schemas.openxmlformats.org/officeDocument/2006/relationships/image" Target="media/image184.emf"/><Relationship Id="rId208" Type="http://schemas.openxmlformats.org/officeDocument/2006/relationships/image" Target="media/image198.emf"/><Relationship Id="rId229" Type="http://schemas.openxmlformats.org/officeDocument/2006/relationships/image" Target="media/image219.emf"/><Relationship Id="rId380" Type="http://schemas.openxmlformats.org/officeDocument/2006/relationships/image" Target="media/image368.emf"/><Relationship Id="rId415" Type="http://schemas.openxmlformats.org/officeDocument/2006/relationships/image" Target="media/image403.emf"/><Relationship Id="rId436" Type="http://schemas.openxmlformats.org/officeDocument/2006/relationships/image" Target="media/image424.emf"/><Relationship Id="rId457" Type="http://schemas.openxmlformats.org/officeDocument/2006/relationships/image" Target="media/image445.emf"/><Relationship Id="rId240" Type="http://schemas.openxmlformats.org/officeDocument/2006/relationships/image" Target="media/image230.emf"/><Relationship Id="rId261" Type="http://schemas.openxmlformats.org/officeDocument/2006/relationships/image" Target="media/image250.emf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68.emf"/><Relationship Id="rId100" Type="http://schemas.openxmlformats.org/officeDocument/2006/relationships/image" Target="media/image91.emf"/><Relationship Id="rId282" Type="http://schemas.openxmlformats.org/officeDocument/2006/relationships/image" Target="media/image271.emf"/><Relationship Id="rId317" Type="http://schemas.openxmlformats.org/officeDocument/2006/relationships/image" Target="media/image306.emf"/><Relationship Id="rId338" Type="http://schemas.openxmlformats.org/officeDocument/2006/relationships/image" Target="media/image327.emf"/><Relationship Id="rId359" Type="http://schemas.openxmlformats.org/officeDocument/2006/relationships/image" Target="media/image348.emf"/><Relationship Id="rId8" Type="http://schemas.openxmlformats.org/officeDocument/2006/relationships/image" Target="media/image1.emf"/><Relationship Id="rId98" Type="http://schemas.openxmlformats.org/officeDocument/2006/relationships/image" Target="media/image89.emf"/><Relationship Id="rId121" Type="http://schemas.openxmlformats.org/officeDocument/2006/relationships/image" Target="media/image111.emf"/><Relationship Id="rId142" Type="http://schemas.openxmlformats.org/officeDocument/2006/relationships/image" Target="media/image132.emf"/><Relationship Id="rId163" Type="http://schemas.openxmlformats.org/officeDocument/2006/relationships/image" Target="media/image153.emf"/><Relationship Id="rId184" Type="http://schemas.openxmlformats.org/officeDocument/2006/relationships/image" Target="media/image174.emf"/><Relationship Id="rId219" Type="http://schemas.openxmlformats.org/officeDocument/2006/relationships/image" Target="media/image209.emf"/><Relationship Id="rId370" Type="http://schemas.openxmlformats.org/officeDocument/2006/relationships/image" Target="media/image358.emf"/><Relationship Id="rId391" Type="http://schemas.openxmlformats.org/officeDocument/2006/relationships/image" Target="media/image379.emf"/><Relationship Id="rId405" Type="http://schemas.openxmlformats.org/officeDocument/2006/relationships/image" Target="media/image393.emf"/><Relationship Id="rId426" Type="http://schemas.openxmlformats.org/officeDocument/2006/relationships/image" Target="media/image414.emf"/><Relationship Id="rId447" Type="http://schemas.openxmlformats.org/officeDocument/2006/relationships/image" Target="media/image435.emf"/><Relationship Id="rId230" Type="http://schemas.openxmlformats.org/officeDocument/2006/relationships/image" Target="media/image220.emf"/><Relationship Id="rId251" Type="http://schemas.openxmlformats.org/officeDocument/2006/relationships/image" Target="media/image240.emf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58.emf"/><Relationship Id="rId272" Type="http://schemas.openxmlformats.org/officeDocument/2006/relationships/image" Target="media/image261.emf"/><Relationship Id="rId293" Type="http://schemas.openxmlformats.org/officeDocument/2006/relationships/image" Target="media/image282.emf"/><Relationship Id="rId307" Type="http://schemas.openxmlformats.org/officeDocument/2006/relationships/image" Target="media/image296.emf"/><Relationship Id="rId328" Type="http://schemas.openxmlformats.org/officeDocument/2006/relationships/image" Target="media/image317.emf"/><Relationship Id="rId349" Type="http://schemas.openxmlformats.org/officeDocument/2006/relationships/image" Target="media/image338.emf"/><Relationship Id="rId88" Type="http://schemas.openxmlformats.org/officeDocument/2006/relationships/image" Target="media/image79.emf"/><Relationship Id="rId111" Type="http://schemas.openxmlformats.org/officeDocument/2006/relationships/image" Target="media/image102.emf"/><Relationship Id="rId132" Type="http://schemas.openxmlformats.org/officeDocument/2006/relationships/image" Target="media/image122.emf"/><Relationship Id="rId153" Type="http://schemas.openxmlformats.org/officeDocument/2006/relationships/image" Target="media/image143.emf"/><Relationship Id="rId174" Type="http://schemas.openxmlformats.org/officeDocument/2006/relationships/image" Target="media/image164.emf"/><Relationship Id="rId195" Type="http://schemas.openxmlformats.org/officeDocument/2006/relationships/image" Target="media/image185.emf"/><Relationship Id="rId209" Type="http://schemas.openxmlformats.org/officeDocument/2006/relationships/image" Target="media/image199.emf"/><Relationship Id="rId360" Type="http://schemas.openxmlformats.org/officeDocument/2006/relationships/image" Target="media/image349.emf"/><Relationship Id="rId381" Type="http://schemas.openxmlformats.org/officeDocument/2006/relationships/image" Target="media/image369.png"/><Relationship Id="rId416" Type="http://schemas.openxmlformats.org/officeDocument/2006/relationships/image" Target="media/image404.emf"/><Relationship Id="rId220" Type="http://schemas.openxmlformats.org/officeDocument/2006/relationships/image" Target="media/image210.emf"/><Relationship Id="rId241" Type="http://schemas.openxmlformats.org/officeDocument/2006/relationships/image" Target="media/image231.emf"/><Relationship Id="rId437" Type="http://schemas.openxmlformats.org/officeDocument/2006/relationships/image" Target="media/image425.emf"/><Relationship Id="rId458" Type="http://schemas.openxmlformats.org/officeDocument/2006/relationships/image" Target="media/image446.emf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7.emf"/><Relationship Id="rId339" Type="http://schemas.openxmlformats.org/officeDocument/2006/relationships/image" Target="media/image328.emf"/><Relationship Id="rId78" Type="http://schemas.openxmlformats.org/officeDocument/2006/relationships/image" Target="media/image69.emf"/><Relationship Id="rId99" Type="http://schemas.openxmlformats.org/officeDocument/2006/relationships/image" Target="media/image90.emf"/><Relationship Id="rId101" Type="http://schemas.openxmlformats.org/officeDocument/2006/relationships/image" Target="media/image92.emf"/><Relationship Id="rId122" Type="http://schemas.openxmlformats.org/officeDocument/2006/relationships/image" Target="media/image112.emf"/><Relationship Id="rId143" Type="http://schemas.openxmlformats.org/officeDocument/2006/relationships/image" Target="media/image133.emf"/><Relationship Id="rId164" Type="http://schemas.openxmlformats.org/officeDocument/2006/relationships/image" Target="media/image154.emf"/><Relationship Id="rId185" Type="http://schemas.openxmlformats.org/officeDocument/2006/relationships/image" Target="media/image175.emf"/><Relationship Id="rId350" Type="http://schemas.openxmlformats.org/officeDocument/2006/relationships/image" Target="media/image339.emf"/><Relationship Id="rId371" Type="http://schemas.openxmlformats.org/officeDocument/2006/relationships/image" Target="media/image359.emf"/><Relationship Id="rId406" Type="http://schemas.openxmlformats.org/officeDocument/2006/relationships/image" Target="media/image394.emf"/><Relationship Id="rId9" Type="http://schemas.openxmlformats.org/officeDocument/2006/relationships/image" Target="media/image2.emf"/><Relationship Id="rId210" Type="http://schemas.openxmlformats.org/officeDocument/2006/relationships/image" Target="media/image200.emf"/><Relationship Id="rId392" Type="http://schemas.openxmlformats.org/officeDocument/2006/relationships/image" Target="media/image380.emf"/><Relationship Id="rId427" Type="http://schemas.openxmlformats.org/officeDocument/2006/relationships/image" Target="media/image415.emf"/><Relationship Id="rId448" Type="http://schemas.openxmlformats.org/officeDocument/2006/relationships/image" Target="media/image436.emf"/><Relationship Id="rId26" Type="http://schemas.openxmlformats.org/officeDocument/2006/relationships/image" Target="media/image19.emf"/><Relationship Id="rId231" Type="http://schemas.openxmlformats.org/officeDocument/2006/relationships/image" Target="media/image221.emf"/><Relationship Id="rId252" Type="http://schemas.openxmlformats.org/officeDocument/2006/relationships/image" Target="media/image241.emf"/><Relationship Id="rId273" Type="http://schemas.openxmlformats.org/officeDocument/2006/relationships/image" Target="media/image262.emf"/><Relationship Id="rId294" Type="http://schemas.openxmlformats.org/officeDocument/2006/relationships/image" Target="media/image283.emf"/><Relationship Id="rId308" Type="http://schemas.openxmlformats.org/officeDocument/2006/relationships/image" Target="media/image297.emf"/><Relationship Id="rId329" Type="http://schemas.openxmlformats.org/officeDocument/2006/relationships/image" Target="media/image318.emf"/><Relationship Id="rId47" Type="http://schemas.openxmlformats.org/officeDocument/2006/relationships/image" Target="media/image40.emf"/><Relationship Id="rId68" Type="http://schemas.openxmlformats.org/officeDocument/2006/relationships/image" Target="media/image59.emf"/><Relationship Id="rId89" Type="http://schemas.openxmlformats.org/officeDocument/2006/relationships/image" Target="media/image80.emf"/><Relationship Id="rId112" Type="http://schemas.openxmlformats.org/officeDocument/2006/relationships/image" Target="media/image103.emf"/><Relationship Id="rId133" Type="http://schemas.openxmlformats.org/officeDocument/2006/relationships/image" Target="media/image123.emf"/><Relationship Id="rId154" Type="http://schemas.openxmlformats.org/officeDocument/2006/relationships/image" Target="media/image144.emf"/><Relationship Id="rId175" Type="http://schemas.openxmlformats.org/officeDocument/2006/relationships/image" Target="media/image165.emf"/><Relationship Id="rId340" Type="http://schemas.openxmlformats.org/officeDocument/2006/relationships/image" Target="media/image329.emf"/><Relationship Id="rId361" Type="http://schemas.openxmlformats.org/officeDocument/2006/relationships/image" Target="media/image350.emf"/><Relationship Id="rId196" Type="http://schemas.openxmlformats.org/officeDocument/2006/relationships/image" Target="media/image186.emf"/><Relationship Id="rId200" Type="http://schemas.openxmlformats.org/officeDocument/2006/relationships/image" Target="media/image190.emf"/><Relationship Id="rId382" Type="http://schemas.openxmlformats.org/officeDocument/2006/relationships/image" Target="media/image370.emf"/><Relationship Id="rId417" Type="http://schemas.openxmlformats.org/officeDocument/2006/relationships/image" Target="media/image405.emf"/><Relationship Id="rId438" Type="http://schemas.openxmlformats.org/officeDocument/2006/relationships/image" Target="media/image426.emf"/><Relationship Id="rId459" Type="http://schemas.openxmlformats.org/officeDocument/2006/relationships/image" Target="media/image447.emf"/><Relationship Id="rId16" Type="http://schemas.openxmlformats.org/officeDocument/2006/relationships/image" Target="media/image9.emf"/><Relationship Id="rId221" Type="http://schemas.openxmlformats.org/officeDocument/2006/relationships/image" Target="media/image211.emf"/><Relationship Id="rId242" Type="http://schemas.openxmlformats.org/officeDocument/2006/relationships/image" Target="media/image232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8.emf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70.emf"/><Relationship Id="rId102" Type="http://schemas.openxmlformats.org/officeDocument/2006/relationships/image" Target="media/image93.emf"/><Relationship Id="rId123" Type="http://schemas.openxmlformats.org/officeDocument/2006/relationships/image" Target="media/image113.emf"/><Relationship Id="rId144" Type="http://schemas.openxmlformats.org/officeDocument/2006/relationships/image" Target="media/image134.emf"/><Relationship Id="rId330" Type="http://schemas.openxmlformats.org/officeDocument/2006/relationships/image" Target="media/image319.emf"/><Relationship Id="rId90" Type="http://schemas.openxmlformats.org/officeDocument/2006/relationships/image" Target="media/image81.emf"/><Relationship Id="rId165" Type="http://schemas.openxmlformats.org/officeDocument/2006/relationships/image" Target="media/image155.emf"/><Relationship Id="rId186" Type="http://schemas.openxmlformats.org/officeDocument/2006/relationships/image" Target="media/image176.emf"/><Relationship Id="rId351" Type="http://schemas.openxmlformats.org/officeDocument/2006/relationships/image" Target="media/image340.emf"/><Relationship Id="rId372" Type="http://schemas.openxmlformats.org/officeDocument/2006/relationships/image" Target="media/image360.emf"/><Relationship Id="rId393" Type="http://schemas.openxmlformats.org/officeDocument/2006/relationships/image" Target="media/image381.emf"/><Relationship Id="rId407" Type="http://schemas.openxmlformats.org/officeDocument/2006/relationships/image" Target="media/image395.emf"/><Relationship Id="rId428" Type="http://schemas.openxmlformats.org/officeDocument/2006/relationships/image" Target="media/image416.emf"/><Relationship Id="rId449" Type="http://schemas.openxmlformats.org/officeDocument/2006/relationships/image" Target="media/image437.emf"/><Relationship Id="rId211" Type="http://schemas.openxmlformats.org/officeDocument/2006/relationships/image" Target="media/image201.emf"/><Relationship Id="rId232" Type="http://schemas.openxmlformats.org/officeDocument/2006/relationships/image" Target="media/image222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4.emf"/><Relationship Id="rId309" Type="http://schemas.openxmlformats.org/officeDocument/2006/relationships/image" Target="media/image298.emf"/><Relationship Id="rId460" Type="http://schemas.openxmlformats.org/officeDocument/2006/relationships/image" Target="media/image448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60.emf"/><Relationship Id="rId113" Type="http://schemas.openxmlformats.org/officeDocument/2006/relationships/image" Target="media/image104.png"/><Relationship Id="rId134" Type="http://schemas.openxmlformats.org/officeDocument/2006/relationships/image" Target="media/image124.emf"/><Relationship Id="rId320" Type="http://schemas.openxmlformats.org/officeDocument/2006/relationships/image" Target="media/image309.emf"/><Relationship Id="rId80" Type="http://schemas.openxmlformats.org/officeDocument/2006/relationships/image" Target="media/image71.emf"/><Relationship Id="rId155" Type="http://schemas.openxmlformats.org/officeDocument/2006/relationships/image" Target="media/image145.emf"/><Relationship Id="rId176" Type="http://schemas.openxmlformats.org/officeDocument/2006/relationships/image" Target="media/image166.emf"/><Relationship Id="rId197" Type="http://schemas.openxmlformats.org/officeDocument/2006/relationships/image" Target="media/image187.emf"/><Relationship Id="rId341" Type="http://schemas.openxmlformats.org/officeDocument/2006/relationships/image" Target="media/image330.emf"/><Relationship Id="rId362" Type="http://schemas.openxmlformats.org/officeDocument/2006/relationships/image" Target="media/image351.emf"/><Relationship Id="rId383" Type="http://schemas.openxmlformats.org/officeDocument/2006/relationships/image" Target="media/image371.emf"/><Relationship Id="rId418" Type="http://schemas.openxmlformats.org/officeDocument/2006/relationships/image" Target="media/image406.emf"/><Relationship Id="rId439" Type="http://schemas.openxmlformats.org/officeDocument/2006/relationships/image" Target="media/image427.emf"/><Relationship Id="rId201" Type="http://schemas.openxmlformats.org/officeDocument/2006/relationships/image" Target="media/image191.emf"/><Relationship Id="rId222" Type="http://schemas.openxmlformats.org/officeDocument/2006/relationships/image" Target="media/image212.emf"/><Relationship Id="rId243" Type="http://schemas.openxmlformats.org/officeDocument/2006/relationships/image" Target="media/image233.e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8.emf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wmf"/><Relationship Id="rId103" Type="http://schemas.openxmlformats.org/officeDocument/2006/relationships/image" Target="media/image94.emf"/><Relationship Id="rId124" Type="http://schemas.openxmlformats.org/officeDocument/2006/relationships/image" Target="media/image114.emf"/><Relationship Id="rId310" Type="http://schemas.openxmlformats.org/officeDocument/2006/relationships/image" Target="media/image299.emf"/><Relationship Id="rId70" Type="http://schemas.openxmlformats.org/officeDocument/2006/relationships/image" Target="media/image61.emf"/><Relationship Id="rId91" Type="http://schemas.openxmlformats.org/officeDocument/2006/relationships/image" Target="media/image82.emf"/><Relationship Id="rId145" Type="http://schemas.openxmlformats.org/officeDocument/2006/relationships/image" Target="media/image135.emf"/><Relationship Id="rId166" Type="http://schemas.openxmlformats.org/officeDocument/2006/relationships/image" Target="media/image156.emf"/><Relationship Id="rId187" Type="http://schemas.openxmlformats.org/officeDocument/2006/relationships/image" Target="media/image177.emf"/><Relationship Id="rId331" Type="http://schemas.openxmlformats.org/officeDocument/2006/relationships/image" Target="media/image320.emf"/><Relationship Id="rId352" Type="http://schemas.openxmlformats.org/officeDocument/2006/relationships/image" Target="media/image341.emf"/><Relationship Id="rId373" Type="http://schemas.openxmlformats.org/officeDocument/2006/relationships/image" Target="media/image361.emf"/><Relationship Id="rId394" Type="http://schemas.openxmlformats.org/officeDocument/2006/relationships/image" Target="media/image382.emf"/><Relationship Id="rId408" Type="http://schemas.openxmlformats.org/officeDocument/2006/relationships/image" Target="media/image396.emf"/><Relationship Id="rId429" Type="http://schemas.openxmlformats.org/officeDocument/2006/relationships/image" Target="media/image417.emf"/><Relationship Id="rId1" Type="http://schemas.openxmlformats.org/officeDocument/2006/relationships/numbering" Target="numbering.xml"/><Relationship Id="rId212" Type="http://schemas.openxmlformats.org/officeDocument/2006/relationships/image" Target="media/image202.emf"/><Relationship Id="rId233" Type="http://schemas.openxmlformats.org/officeDocument/2006/relationships/image" Target="media/image223.emf"/><Relationship Id="rId254" Type="http://schemas.openxmlformats.org/officeDocument/2006/relationships/image" Target="media/image243.emf"/><Relationship Id="rId440" Type="http://schemas.openxmlformats.org/officeDocument/2006/relationships/image" Target="media/image428.emf"/><Relationship Id="rId28" Type="http://schemas.openxmlformats.org/officeDocument/2006/relationships/image" Target="media/image21.emf"/><Relationship Id="rId49" Type="http://schemas.openxmlformats.org/officeDocument/2006/relationships/image" Target="media/image42.emf"/><Relationship Id="rId114" Type="http://schemas.openxmlformats.org/officeDocument/2006/relationships/image" Target="media/image105.png"/><Relationship Id="rId275" Type="http://schemas.openxmlformats.org/officeDocument/2006/relationships/image" Target="media/image264.emf"/><Relationship Id="rId296" Type="http://schemas.openxmlformats.org/officeDocument/2006/relationships/image" Target="media/image285.emf"/><Relationship Id="rId300" Type="http://schemas.openxmlformats.org/officeDocument/2006/relationships/image" Target="media/image289.emf"/><Relationship Id="rId461" Type="http://schemas.openxmlformats.org/officeDocument/2006/relationships/image" Target="media/image449.emf"/><Relationship Id="rId60" Type="http://schemas.openxmlformats.org/officeDocument/2006/relationships/oleObject" Target="embeddings/oleObject1.bin"/><Relationship Id="rId81" Type="http://schemas.openxmlformats.org/officeDocument/2006/relationships/image" Target="media/image72.emf"/><Relationship Id="rId135" Type="http://schemas.openxmlformats.org/officeDocument/2006/relationships/image" Target="media/image125.emf"/><Relationship Id="rId156" Type="http://schemas.openxmlformats.org/officeDocument/2006/relationships/image" Target="media/image146.emf"/><Relationship Id="rId177" Type="http://schemas.openxmlformats.org/officeDocument/2006/relationships/image" Target="media/image167.emf"/><Relationship Id="rId198" Type="http://schemas.openxmlformats.org/officeDocument/2006/relationships/image" Target="media/image188.emf"/><Relationship Id="rId321" Type="http://schemas.openxmlformats.org/officeDocument/2006/relationships/image" Target="media/image310.emf"/><Relationship Id="rId342" Type="http://schemas.openxmlformats.org/officeDocument/2006/relationships/image" Target="media/image331.emf"/><Relationship Id="rId363" Type="http://schemas.openxmlformats.org/officeDocument/2006/relationships/image" Target="media/image352.emf"/><Relationship Id="rId384" Type="http://schemas.openxmlformats.org/officeDocument/2006/relationships/image" Target="media/image372.emf"/><Relationship Id="rId419" Type="http://schemas.openxmlformats.org/officeDocument/2006/relationships/image" Target="media/image407.emf"/><Relationship Id="rId202" Type="http://schemas.openxmlformats.org/officeDocument/2006/relationships/image" Target="media/image192.emf"/><Relationship Id="rId223" Type="http://schemas.openxmlformats.org/officeDocument/2006/relationships/image" Target="media/image213.emf"/><Relationship Id="rId244" Type="http://schemas.openxmlformats.org/officeDocument/2006/relationships/image" Target="media/image234.emf"/><Relationship Id="rId430" Type="http://schemas.openxmlformats.org/officeDocument/2006/relationships/image" Target="media/image418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9.emf"/><Relationship Id="rId50" Type="http://schemas.openxmlformats.org/officeDocument/2006/relationships/image" Target="media/image43.emf"/><Relationship Id="rId104" Type="http://schemas.openxmlformats.org/officeDocument/2006/relationships/image" Target="media/image95.emf"/><Relationship Id="rId125" Type="http://schemas.openxmlformats.org/officeDocument/2006/relationships/image" Target="media/image115.emf"/><Relationship Id="rId146" Type="http://schemas.openxmlformats.org/officeDocument/2006/relationships/image" Target="media/image136.emf"/><Relationship Id="rId167" Type="http://schemas.openxmlformats.org/officeDocument/2006/relationships/image" Target="media/image157.emf"/><Relationship Id="rId188" Type="http://schemas.openxmlformats.org/officeDocument/2006/relationships/image" Target="media/image178.emf"/><Relationship Id="rId311" Type="http://schemas.openxmlformats.org/officeDocument/2006/relationships/image" Target="media/image300.emf"/><Relationship Id="rId332" Type="http://schemas.openxmlformats.org/officeDocument/2006/relationships/image" Target="media/image321.emf"/><Relationship Id="rId353" Type="http://schemas.openxmlformats.org/officeDocument/2006/relationships/image" Target="media/image342.emf"/><Relationship Id="rId374" Type="http://schemas.openxmlformats.org/officeDocument/2006/relationships/image" Target="media/image362.emf"/><Relationship Id="rId395" Type="http://schemas.openxmlformats.org/officeDocument/2006/relationships/image" Target="media/image383.emf"/><Relationship Id="rId409" Type="http://schemas.openxmlformats.org/officeDocument/2006/relationships/image" Target="media/image397.emf"/><Relationship Id="rId71" Type="http://schemas.openxmlformats.org/officeDocument/2006/relationships/image" Target="media/image62.emf"/><Relationship Id="rId92" Type="http://schemas.openxmlformats.org/officeDocument/2006/relationships/image" Target="media/image83.emf"/><Relationship Id="rId213" Type="http://schemas.openxmlformats.org/officeDocument/2006/relationships/image" Target="media/image203.emf"/><Relationship Id="rId234" Type="http://schemas.openxmlformats.org/officeDocument/2006/relationships/image" Target="media/image224.emf"/><Relationship Id="rId420" Type="http://schemas.openxmlformats.org/officeDocument/2006/relationships/image" Target="media/image408.emf"/><Relationship Id="rId2" Type="http://schemas.openxmlformats.org/officeDocument/2006/relationships/styles" Target="styles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6.emf"/><Relationship Id="rId441" Type="http://schemas.openxmlformats.org/officeDocument/2006/relationships/image" Target="media/image429.emf"/><Relationship Id="rId462" Type="http://schemas.openxmlformats.org/officeDocument/2006/relationships/image" Target="media/image450.emf"/><Relationship Id="rId40" Type="http://schemas.openxmlformats.org/officeDocument/2006/relationships/image" Target="media/image33.emf"/><Relationship Id="rId115" Type="http://schemas.openxmlformats.org/officeDocument/2006/relationships/image" Target="media/image106.emf"/><Relationship Id="rId136" Type="http://schemas.openxmlformats.org/officeDocument/2006/relationships/image" Target="media/image126.emf"/><Relationship Id="rId157" Type="http://schemas.openxmlformats.org/officeDocument/2006/relationships/image" Target="media/image147.emf"/><Relationship Id="rId178" Type="http://schemas.openxmlformats.org/officeDocument/2006/relationships/image" Target="media/image168.emf"/><Relationship Id="rId301" Type="http://schemas.openxmlformats.org/officeDocument/2006/relationships/image" Target="media/image290.emf"/><Relationship Id="rId322" Type="http://schemas.openxmlformats.org/officeDocument/2006/relationships/image" Target="media/image311.emf"/><Relationship Id="rId343" Type="http://schemas.openxmlformats.org/officeDocument/2006/relationships/image" Target="media/image332.emf"/><Relationship Id="rId364" Type="http://schemas.openxmlformats.org/officeDocument/2006/relationships/image" Target="media/image353.emf"/><Relationship Id="rId61" Type="http://schemas.openxmlformats.org/officeDocument/2006/relationships/image" Target="media/image53.emf"/><Relationship Id="rId82" Type="http://schemas.openxmlformats.org/officeDocument/2006/relationships/image" Target="media/image73.emf"/><Relationship Id="rId199" Type="http://schemas.openxmlformats.org/officeDocument/2006/relationships/image" Target="media/image189.emf"/><Relationship Id="rId203" Type="http://schemas.openxmlformats.org/officeDocument/2006/relationships/image" Target="media/image193.emf"/><Relationship Id="rId385" Type="http://schemas.openxmlformats.org/officeDocument/2006/relationships/image" Target="media/image373.emf"/><Relationship Id="rId19" Type="http://schemas.openxmlformats.org/officeDocument/2006/relationships/image" Target="media/image12.emf"/><Relationship Id="rId224" Type="http://schemas.openxmlformats.org/officeDocument/2006/relationships/image" Target="media/image214.emf"/><Relationship Id="rId245" Type="http://schemas.openxmlformats.org/officeDocument/2006/relationships/image" Target="media/image235.emf"/><Relationship Id="rId266" Type="http://schemas.openxmlformats.org/officeDocument/2006/relationships/image" Target="media/image255.png"/><Relationship Id="rId287" Type="http://schemas.openxmlformats.org/officeDocument/2006/relationships/image" Target="media/image276.emf"/><Relationship Id="rId410" Type="http://schemas.openxmlformats.org/officeDocument/2006/relationships/image" Target="media/image398.emf"/><Relationship Id="rId431" Type="http://schemas.openxmlformats.org/officeDocument/2006/relationships/image" Target="media/image419.emf"/><Relationship Id="rId452" Type="http://schemas.openxmlformats.org/officeDocument/2006/relationships/image" Target="media/image440.emf"/><Relationship Id="rId30" Type="http://schemas.openxmlformats.org/officeDocument/2006/relationships/image" Target="media/image23.emf"/><Relationship Id="rId105" Type="http://schemas.openxmlformats.org/officeDocument/2006/relationships/image" Target="media/image96.emf"/><Relationship Id="rId126" Type="http://schemas.openxmlformats.org/officeDocument/2006/relationships/image" Target="media/image116.emf"/><Relationship Id="rId147" Type="http://schemas.openxmlformats.org/officeDocument/2006/relationships/image" Target="media/image137.emf"/><Relationship Id="rId168" Type="http://schemas.openxmlformats.org/officeDocument/2006/relationships/image" Target="media/image158.emf"/><Relationship Id="rId312" Type="http://schemas.openxmlformats.org/officeDocument/2006/relationships/image" Target="media/image301.emf"/><Relationship Id="rId333" Type="http://schemas.openxmlformats.org/officeDocument/2006/relationships/image" Target="media/image322.emf"/><Relationship Id="rId354" Type="http://schemas.openxmlformats.org/officeDocument/2006/relationships/image" Target="media/image343.emf"/><Relationship Id="rId51" Type="http://schemas.openxmlformats.org/officeDocument/2006/relationships/image" Target="media/image44.emf"/><Relationship Id="rId72" Type="http://schemas.openxmlformats.org/officeDocument/2006/relationships/image" Target="media/image63.emf"/><Relationship Id="rId93" Type="http://schemas.openxmlformats.org/officeDocument/2006/relationships/image" Target="media/image84.emf"/><Relationship Id="rId189" Type="http://schemas.openxmlformats.org/officeDocument/2006/relationships/image" Target="media/image179.emf"/><Relationship Id="rId375" Type="http://schemas.openxmlformats.org/officeDocument/2006/relationships/image" Target="media/image363.emf"/><Relationship Id="rId396" Type="http://schemas.openxmlformats.org/officeDocument/2006/relationships/image" Target="media/image384.emf"/><Relationship Id="rId3" Type="http://schemas.openxmlformats.org/officeDocument/2006/relationships/settings" Target="settings.xml"/><Relationship Id="rId214" Type="http://schemas.openxmlformats.org/officeDocument/2006/relationships/image" Target="media/image204.emf"/><Relationship Id="rId235" Type="http://schemas.openxmlformats.org/officeDocument/2006/relationships/image" Target="media/image225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7.emf"/><Relationship Id="rId400" Type="http://schemas.openxmlformats.org/officeDocument/2006/relationships/image" Target="media/image388.emf"/><Relationship Id="rId421" Type="http://schemas.openxmlformats.org/officeDocument/2006/relationships/image" Target="media/image409.emf"/><Relationship Id="rId442" Type="http://schemas.openxmlformats.org/officeDocument/2006/relationships/image" Target="media/image430.emf"/><Relationship Id="rId463" Type="http://schemas.openxmlformats.org/officeDocument/2006/relationships/fontTable" Target="fontTable.xml"/><Relationship Id="rId116" Type="http://schemas.openxmlformats.org/officeDocument/2006/relationships/image" Target="media/image107.emf"/><Relationship Id="rId137" Type="http://schemas.openxmlformats.org/officeDocument/2006/relationships/image" Target="media/image127.emf"/><Relationship Id="rId158" Type="http://schemas.openxmlformats.org/officeDocument/2006/relationships/image" Target="media/image148.emf"/><Relationship Id="rId302" Type="http://schemas.openxmlformats.org/officeDocument/2006/relationships/image" Target="media/image291.emf"/><Relationship Id="rId323" Type="http://schemas.openxmlformats.org/officeDocument/2006/relationships/image" Target="media/image312.emf"/><Relationship Id="rId344" Type="http://schemas.openxmlformats.org/officeDocument/2006/relationships/image" Target="media/image333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4.emf"/><Relationship Id="rId83" Type="http://schemas.openxmlformats.org/officeDocument/2006/relationships/image" Target="media/image74.emf"/><Relationship Id="rId179" Type="http://schemas.openxmlformats.org/officeDocument/2006/relationships/image" Target="media/image169.emf"/><Relationship Id="rId365" Type="http://schemas.openxmlformats.org/officeDocument/2006/relationships/image" Target="media/image354.emf"/><Relationship Id="rId386" Type="http://schemas.openxmlformats.org/officeDocument/2006/relationships/image" Target="media/image374.emf"/><Relationship Id="rId190" Type="http://schemas.openxmlformats.org/officeDocument/2006/relationships/image" Target="media/image180.emf"/><Relationship Id="rId204" Type="http://schemas.openxmlformats.org/officeDocument/2006/relationships/image" Target="media/image194.emf"/><Relationship Id="rId225" Type="http://schemas.openxmlformats.org/officeDocument/2006/relationships/image" Target="media/image215.emf"/><Relationship Id="rId246" Type="http://schemas.openxmlformats.org/officeDocument/2006/relationships/image" Target="media/image236.wmf"/><Relationship Id="rId267" Type="http://schemas.openxmlformats.org/officeDocument/2006/relationships/image" Target="media/image256.emf"/><Relationship Id="rId288" Type="http://schemas.openxmlformats.org/officeDocument/2006/relationships/image" Target="media/image277.emf"/><Relationship Id="rId411" Type="http://schemas.openxmlformats.org/officeDocument/2006/relationships/image" Target="media/image399.emf"/><Relationship Id="rId432" Type="http://schemas.openxmlformats.org/officeDocument/2006/relationships/image" Target="media/image420.emf"/><Relationship Id="rId453" Type="http://schemas.openxmlformats.org/officeDocument/2006/relationships/image" Target="media/image441.emf"/><Relationship Id="rId106" Type="http://schemas.openxmlformats.org/officeDocument/2006/relationships/image" Target="media/image97.emf"/><Relationship Id="rId127" Type="http://schemas.openxmlformats.org/officeDocument/2006/relationships/image" Target="media/image117.emf"/><Relationship Id="rId313" Type="http://schemas.openxmlformats.org/officeDocument/2006/relationships/image" Target="media/image302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4.emf"/><Relationship Id="rId94" Type="http://schemas.openxmlformats.org/officeDocument/2006/relationships/image" Target="media/image85.emf"/><Relationship Id="rId148" Type="http://schemas.openxmlformats.org/officeDocument/2006/relationships/image" Target="media/image138.emf"/><Relationship Id="rId169" Type="http://schemas.openxmlformats.org/officeDocument/2006/relationships/image" Target="media/image159.png"/><Relationship Id="rId334" Type="http://schemas.openxmlformats.org/officeDocument/2006/relationships/image" Target="media/image323.emf"/><Relationship Id="rId355" Type="http://schemas.openxmlformats.org/officeDocument/2006/relationships/image" Target="media/image344.emf"/><Relationship Id="rId376" Type="http://schemas.openxmlformats.org/officeDocument/2006/relationships/image" Target="media/image364.emf"/><Relationship Id="rId397" Type="http://schemas.openxmlformats.org/officeDocument/2006/relationships/image" Target="media/image385.png"/><Relationship Id="rId4" Type="http://schemas.openxmlformats.org/officeDocument/2006/relationships/webSettings" Target="webSettings.xml"/><Relationship Id="rId180" Type="http://schemas.openxmlformats.org/officeDocument/2006/relationships/image" Target="media/image170.emf"/><Relationship Id="rId215" Type="http://schemas.openxmlformats.org/officeDocument/2006/relationships/image" Target="media/image205.emf"/><Relationship Id="rId236" Type="http://schemas.openxmlformats.org/officeDocument/2006/relationships/image" Target="media/image226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9.emf"/><Relationship Id="rId422" Type="http://schemas.openxmlformats.org/officeDocument/2006/relationships/image" Target="media/image410.emf"/><Relationship Id="rId443" Type="http://schemas.openxmlformats.org/officeDocument/2006/relationships/image" Target="media/image431.emf"/><Relationship Id="rId464" Type="http://schemas.openxmlformats.org/officeDocument/2006/relationships/theme" Target="theme/theme1.xml"/><Relationship Id="rId303" Type="http://schemas.openxmlformats.org/officeDocument/2006/relationships/image" Target="media/image292.emf"/><Relationship Id="rId42" Type="http://schemas.openxmlformats.org/officeDocument/2006/relationships/image" Target="media/image35.emf"/><Relationship Id="rId84" Type="http://schemas.openxmlformats.org/officeDocument/2006/relationships/image" Target="media/image75.emf"/><Relationship Id="rId138" Type="http://schemas.openxmlformats.org/officeDocument/2006/relationships/image" Target="media/image128.emf"/><Relationship Id="rId345" Type="http://schemas.openxmlformats.org/officeDocument/2006/relationships/image" Target="media/image334.emf"/><Relationship Id="rId387" Type="http://schemas.openxmlformats.org/officeDocument/2006/relationships/image" Target="media/image375.emf"/><Relationship Id="rId191" Type="http://schemas.openxmlformats.org/officeDocument/2006/relationships/image" Target="media/image181.emf"/><Relationship Id="rId205" Type="http://schemas.openxmlformats.org/officeDocument/2006/relationships/image" Target="media/image195.emf"/><Relationship Id="rId247" Type="http://schemas.openxmlformats.org/officeDocument/2006/relationships/oleObject" Target="embeddings/oleObject2.bin"/><Relationship Id="rId412" Type="http://schemas.openxmlformats.org/officeDocument/2006/relationships/image" Target="media/image400.emf"/><Relationship Id="rId107" Type="http://schemas.openxmlformats.org/officeDocument/2006/relationships/image" Target="media/image98.emf"/><Relationship Id="rId289" Type="http://schemas.openxmlformats.org/officeDocument/2006/relationships/image" Target="media/image278.emf"/><Relationship Id="rId454" Type="http://schemas.openxmlformats.org/officeDocument/2006/relationships/image" Target="media/image442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9.emf"/><Relationship Id="rId314" Type="http://schemas.openxmlformats.org/officeDocument/2006/relationships/image" Target="media/image303.emf"/><Relationship Id="rId356" Type="http://schemas.openxmlformats.org/officeDocument/2006/relationships/image" Target="media/image345.emf"/><Relationship Id="rId398" Type="http://schemas.openxmlformats.org/officeDocument/2006/relationships/image" Target="media/image386.emf"/><Relationship Id="rId95" Type="http://schemas.openxmlformats.org/officeDocument/2006/relationships/image" Target="media/image86.emf"/><Relationship Id="rId160" Type="http://schemas.openxmlformats.org/officeDocument/2006/relationships/image" Target="media/image150.emf"/><Relationship Id="rId216" Type="http://schemas.openxmlformats.org/officeDocument/2006/relationships/image" Target="media/image206.emf"/><Relationship Id="rId423" Type="http://schemas.openxmlformats.org/officeDocument/2006/relationships/image" Target="media/image411.emf"/><Relationship Id="rId258" Type="http://schemas.openxmlformats.org/officeDocument/2006/relationships/image" Target="media/image247.emf"/><Relationship Id="rId22" Type="http://schemas.openxmlformats.org/officeDocument/2006/relationships/image" Target="media/image15.emf"/><Relationship Id="rId64" Type="http://schemas.openxmlformats.org/officeDocument/2006/relationships/image" Target="media/image55.emf"/><Relationship Id="rId118" Type="http://schemas.openxmlformats.org/officeDocument/2006/relationships/image" Target="media/image109.emf"/><Relationship Id="rId325" Type="http://schemas.openxmlformats.org/officeDocument/2006/relationships/image" Target="media/image314.emf"/><Relationship Id="rId367" Type="http://schemas.openxmlformats.org/officeDocument/2006/relationships/image" Target="media/image356.emf"/><Relationship Id="rId171" Type="http://schemas.openxmlformats.org/officeDocument/2006/relationships/image" Target="media/image161.emf"/><Relationship Id="rId227" Type="http://schemas.openxmlformats.org/officeDocument/2006/relationships/image" Target="media/image217.emf"/><Relationship Id="rId269" Type="http://schemas.openxmlformats.org/officeDocument/2006/relationships/image" Target="media/image258.emf"/><Relationship Id="rId434" Type="http://schemas.openxmlformats.org/officeDocument/2006/relationships/image" Target="media/image422.emf"/><Relationship Id="rId33" Type="http://schemas.openxmlformats.org/officeDocument/2006/relationships/image" Target="media/image26.emf"/><Relationship Id="rId129" Type="http://schemas.openxmlformats.org/officeDocument/2006/relationships/image" Target="media/image119.emf"/><Relationship Id="rId280" Type="http://schemas.openxmlformats.org/officeDocument/2006/relationships/image" Target="media/image269.emf"/><Relationship Id="rId336" Type="http://schemas.openxmlformats.org/officeDocument/2006/relationships/image" Target="media/image325.emf"/><Relationship Id="rId75" Type="http://schemas.openxmlformats.org/officeDocument/2006/relationships/image" Target="media/image66.emf"/><Relationship Id="rId140" Type="http://schemas.openxmlformats.org/officeDocument/2006/relationships/image" Target="media/image130.emf"/><Relationship Id="rId182" Type="http://schemas.openxmlformats.org/officeDocument/2006/relationships/image" Target="media/image172.emf"/><Relationship Id="rId378" Type="http://schemas.openxmlformats.org/officeDocument/2006/relationships/image" Target="media/image366.emf"/><Relationship Id="rId403" Type="http://schemas.openxmlformats.org/officeDocument/2006/relationships/image" Target="media/image391.emf"/><Relationship Id="rId6" Type="http://schemas.openxmlformats.org/officeDocument/2006/relationships/hyperlink" Target="garantF1://70253464.22" TargetMode="External"/><Relationship Id="rId238" Type="http://schemas.openxmlformats.org/officeDocument/2006/relationships/image" Target="media/image228.emf"/><Relationship Id="rId445" Type="http://schemas.openxmlformats.org/officeDocument/2006/relationships/image" Target="media/image433.emf"/><Relationship Id="rId291" Type="http://schemas.openxmlformats.org/officeDocument/2006/relationships/image" Target="media/image280.emf"/><Relationship Id="rId305" Type="http://schemas.openxmlformats.org/officeDocument/2006/relationships/image" Target="media/image294.emf"/><Relationship Id="rId347" Type="http://schemas.openxmlformats.org/officeDocument/2006/relationships/image" Target="media/image3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9195</Words>
  <Characters>52412</Characters>
  <Application>Microsoft Office Word</Application>
  <DocSecurity>0</DocSecurity>
  <Lines>436</Lines>
  <Paragraphs>122</Paragraphs>
  <ScaleCrop>false</ScaleCrop>
  <Company/>
  <LinksUpToDate>false</LinksUpToDate>
  <CharactersWithSpaces>61485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2025-02-26T02:48:00Z</dcterms:created>
  <dcterms:modified xsi:type="dcterms:W3CDTF">2025-02-26T02:56:00Z</dcterms:modified>
</cp:coreProperties>
</file>