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CD" w:rsidRPr="00D86AA7" w:rsidRDefault="00BE00CD" w:rsidP="00BE00C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A7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="00CA5583">
        <w:rPr>
          <w:rFonts w:ascii="Times New Roman" w:hAnsi="Times New Roman" w:cs="Times New Roman"/>
          <w:b/>
          <w:sz w:val="32"/>
          <w:szCs w:val="32"/>
        </w:rPr>
        <w:t>Россошин</w:t>
      </w:r>
      <w:r w:rsidRPr="00D86AA7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Pr="00D86AA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BE00CD" w:rsidRPr="00D86AA7" w:rsidRDefault="00BE00CD" w:rsidP="00BE00C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A7">
        <w:rPr>
          <w:rFonts w:ascii="Times New Roman" w:hAnsi="Times New Roman" w:cs="Times New Roman"/>
          <w:b/>
          <w:sz w:val="32"/>
          <w:szCs w:val="32"/>
        </w:rPr>
        <w:t>Алтайского района Алтайского края</w:t>
      </w:r>
    </w:p>
    <w:p w:rsidR="00BE00CD" w:rsidRPr="00D86AA7" w:rsidRDefault="00BE00CD" w:rsidP="00BE00C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0CD" w:rsidRPr="00D86AA7" w:rsidRDefault="00BE00CD" w:rsidP="00BE00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4C1C" w:rsidRDefault="008B4C1C" w:rsidP="00BE00C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BE00CD" w:rsidRPr="00D86AA7" w:rsidRDefault="008511C6" w:rsidP="00BE00C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29.10</w:t>
      </w:r>
      <w:r w:rsidR="00BE00CD" w:rsidRPr="00D86AA7">
        <w:rPr>
          <w:rFonts w:ascii="Times New Roman" w:hAnsi="Times New Roman" w:cs="Times New Roman"/>
          <w:sz w:val="26"/>
          <w:szCs w:val="26"/>
        </w:rPr>
        <w:t xml:space="preserve">.2024г                                с. </w:t>
      </w:r>
      <w:r w:rsidR="00CA5583">
        <w:rPr>
          <w:rFonts w:ascii="Times New Roman" w:hAnsi="Times New Roman" w:cs="Times New Roman"/>
          <w:sz w:val="26"/>
          <w:szCs w:val="26"/>
        </w:rPr>
        <w:t>Россоши</w:t>
      </w:r>
      <w:r w:rsidR="00BE00CD" w:rsidRPr="00D86A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№</w:t>
      </w:r>
      <w:r w:rsidR="00BE00CD" w:rsidRPr="00D86AA7">
        <w:rPr>
          <w:rFonts w:ascii="Times New Roman" w:hAnsi="Times New Roman" w:cs="Times New Roman"/>
          <w:sz w:val="26"/>
          <w:szCs w:val="26"/>
        </w:rPr>
        <w:softHyphen/>
      </w:r>
      <w:r w:rsidR="00BE00CD" w:rsidRPr="00D86AA7">
        <w:rPr>
          <w:rFonts w:ascii="Times New Roman" w:hAnsi="Times New Roman" w:cs="Times New Roman"/>
          <w:sz w:val="26"/>
          <w:szCs w:val="26"/>
        </w:rPr>
        <w:softHyphen/>
      </w:r>
      <w:r w:rsidR="00BE00CD" w:rsidRPr="00D86AA7">
        <w:rPr>
          <w:rFonts w:ascii="Times New Roman" w:hAnsi="Times New Roman" w:cs="Times New Roman"/>
          <w:sz w:val="26"/>
          <w:szCs w:val="26"/>
        </w:rPr>
        <w:softHyphen/>
      </w:r>
      <w:r w:rsidR="008B4C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59</w:t>
      </w:r>
    </w:p>
    <w:p w:rsidR="0017440E" w:rsidRPr="00D86AA7" w:rsidRDefault="0017440E">
      <w:pPr>
        <w:pStyle w:val="a3"/>
        <w:spacing w:before="13"/>
        <w:rPr>
          <w:sz w:val="28"/>
        </w:rPr>
      </w:pPr>
    </w:p>
    <w:p w:rsidR="0017440E" w:rsidRPr="00D86AA7" w:rsidRDefault="008D79B4">
      <w:pPr>
        <w:ind w:left="104" w:right="5211" w:hanging="4"/>
        <w:jc w:val="both"/>
        <w:rPr>
          <w:sz w:val="28"/>
        </w:rPr>
      </w:pPr>
      <w:bookmarkStart w:id="0" w:name="_GoBack"/>
      <w:r w:rsidRPr="00D86AA7">
        <w:rPr>
          <w:sz w:val="28"/>
        </w:rPr>
        <w:t>Об утверждении муниципальной программы «Капитальный и т</w:t>
      </w:r>
      <w:r w:rsidRPr="00D86AA7">
        <w:rPr>
          <w:sz w:val="28"/>
        </w:rPr>
        <w:t>е</w:t>
      </w:r>
      <w:r w:rsidRPr="00D86AA7">
        <w:rPr>
          <w:sz w:val="28"/>
        </w:rPr>
        <w:t>кущий ремонт администрати</w:t>
      </w:r>
      <w:r w:rsidRPr="00D86AA7">
        <w:rPr>
          <w:sz w:val="28"/>
        </w:rPr>
        <w:t>в</w:t>
      </w:r>
      <w:r w:rsidRPr="00D86AA7">
        <w:rPr>
          <w:sz w:val="28"/>
        </w:rPr>
        <w:t>ных зданий и иных объектов м</w:t>
      </w:r>
      <w:r w:rsidRPr="00D86AA7">
        <w:rPr>
          <w:sz w:val="28"/>
        </w:rPr>
        <w:t>у</w:t>
      </w:r>
      <w:r w:rsidRPr="00D86AA7">
        <w:rPr>
          <w:sz w:val="28"/>
        </w:rPr>
        <w:t xml:space="preserve">ниципальной </w:t>
      </w:r>
      <w:r w:rsidR="00575BA0" w:rsidRPr="00D86AA7">
        <w:rPr>
          <w:sz w:val="28"/>
        </w:rPr>
        <w:t>собственности</w:t>
      </w:r>
      <w:r w:rsidRPr="00D86AA7">
        <w:rPr>
          <w:sz w:val="28"/>
        </w:rPr>
        <w:t xml:space="preserve"> </w:t>
      </w:r>
      <w:proofErr w:type="spellStart"/>
      <w:r w:rsidR="00CA5583">
        <w:rPr>
          <w:sz w:val="28"/>
        </w:rPr>
        <w:t>Ро</w:t>
      </w:r>
      <w:r w:rsidR="00CA5583">
        <w:rPr>
          <w:sz w:val="28"/>
        </w:rPr>
        <w:t>с</w:t>
      </w:r>
      <w:r w:rsidR="00CA5583">
        <w:rPr>
          <w:sz w:val="28"/>
        </w:rPr>
        <w:t>сошин</w:t>
      </w:r>
      <w:r w:rsidR="00BE00CD" w:rsidRPr="00D86AA7">
        <w:rPr>
          <w:sz w:val="28"/>
        </w:rPr>
        <w:t>ского</w:t>
      </w:r>
      <w:proofErr w:type="spellEnd"/>
      <w:r w:rsidR="00BE00CD" w:rsidRPr="00D86AA7">
        <w:rPr>
          <w:sz w:val="28"/>
        </w:rPr>
        <w:t xml:space="preserve"> сельсовета </w:t>
      </w:r>
      <w:r w:rsidRPr="00D86AA7">
        <w:rPr>
          <w:sz w:val="28"/>
        </w:rPr>
        <w:t>Алта</w:t>
      </w:r>
      <w:r w:rsidRPr="00D86AA7">
        <w:rPr>
          <w:sz w:val="28"/>
        </w:rPr>
        <w:t>й</w:t>
      </w:r>
      <w:r w:rsidRPr="00D86AA7">
        <w:rPr>
          <w:sz w:val="28"/>
        </w:rPr>
        <w:t>ского района</w:t>
      </w:r>
      <w:r w:rsidR="00BE00CD" w:rsidRPr="00D86AA7">
        <w:rPr>
          <w:sz w:val="28"/>
        </w:rPr>
        <w:t xml:space="preserve"> Алтайского края</w:t>
      </w:r>
      <w:r w:rsidRPr="00D86AA7">
        <w:rPr>
          <w:sz w:val="28"/>
        </w:rPr>
        <w:t xml:space="preserve">, а также </w:t>
      </w:r>
      <w:r w:rsidR="00BE00CD" w:rsidRPr="00D86AA7">
        <w:rPr>
          <w:sz w:val="28"/>
        </w:rPr>
        <w:t>оснащение современным обо</w:t>
      </w:r>
      <w:r w:rsidRPr="00D86AA7">
        <w:rPr>
          <w:sz w:val="28"/>
        </w:rPr>
        <w:t>руд</w:t>
      </w:r>
      <w:r w:rsidR="00BE00CD" w:rsidRPr="00D86AA7">
        <w:rPr>
          <w:sz w:val="28"/>
        </w:rPr>
        <w:t>ованием и мебелью на п</w:t>
      </w:r>
      <w:r w:rsidR="00BE00CD" w:rsidRPr="00D86AA7">
        <w:rPr>
          <w:sz w:val="28"/>
        </w:rPr>
        <w:t>е</w:t>
      </w:r>
      <w:r w:rsidR="00BE00CD" w:rsidRPr="00D86AA7">
        <w:rPr>
          <w:sz w:val="28"/>
        </w:rPr>
        <w:t>риод 2024-2029</w:t>
      </w:r>
      <w:r w:rsidRPr="00D86AA7">
        <w:rPr>
          <w:sz w:val="28"/>
        </w:rPr>
        <w:t xml:space="preserve"> годы»</w:t>
      </w:r>
    </w:p>
    <w:bookmarkEnd w:id="0"/>
    <w:p w:rsidR="0017440E" w:rsidRPr="00D86AA7" w:rsidRDefault="0017440E">
      <w:pPr>
        <w:pStyle w:val="a3"/>
        <w:spacing w:before="314"/>
        <w:rPr>
          <w:sz w:val="28"/>
        </w:rPr>
      </w:pPr>
    </w:p>
    <w:p w:rsidR="0017440E" w:rsidRPr="00D86AA7" w:rsidRDefault="008D79B4" w:rsidP="00033E35">
      <w:pPr>
        <w:ind w:left="109" w:right="120" w:firstLine="553"/>
        <w:jc w:val="both"/>
        <w:rPr>
          <w:sz w:val="28"/>
        </w:rPr>
      </w:pPr>
      <w:r w:rsidRPr="00D86AA7">
        <w:rPr>
          <w:sz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</w:t>
      </w:r>
      <w:r w:rsidR="00CA5583">
        <w:rPr>
          <w:sz w:val="28"/>
        </w:rPr>
        <w:t>ни</w:t>
      </w:r>
      <w:r w:rsidRPr="00D86AA7">
        <w:rPr>
          <w:sz w:val="28"/>
        </w:rPr>
        <w:t>ципального образования Алтайский район А</w:t>
      </w:r>
      <w:r w:rsidRPr="00D86AA7">
        <w:rPr>
          <w:sz w:val="28"/>
        </w:rPr>
        <w:t>л</w:t>
      </w:r>
      <w:r w:rsidRPr="00D86AA7">
        <w:rPr>
          <w:sz w:val="28"/>
        </w:rPr>
        <w:t xml:space="preserve">тайского края, </w:t>
      </w:r>
      <w:r w:rsidR="00BE00CD" w:rsidRPr="00D86AA7">
        <w:rPr>
          <w:sz w:val="28"/>
        </w:rPr>
        <w:t xml:space="preserve">Уставом </w:t>
      </w:r>
      <w:r w:rsidR="00CA5583">
        <w:rPr>
          <w:sz w:val="28"/>
        </w:rPr>
        <w:t>муниципального образования</w:t>
      </w:r>
      <w:r w:rsidR="00BE00CD" w:rsidRPr="00D86AA7">
        <w:rPr>
          <w:sz w:val="28"/>
        </w:rPr>
        <w:t xml:space="preserve"> </w:t>
      </w:r>
      <w:proofErr w:type="spellStart"/>
      <w:r w:rsidR="00CA5583">
        <w:rPr>
          <w:sz w:val="28"/>
        </w:rPr>
        <w:t>Россошин</w:t>
      </w:r>
      <w:r w:rsidR="00BE00CD" w:rsidRPr="00D86AA7">
        <w:rPr>
          <w:sz w:val="28"/>
        </w:rPr>
        <w:t>ский</w:t>
      </w:r>
      <w:proofErr w:type="spellEnd"/>
      <w:r w:rsidR="00BE00CD" w:rsidRPr="00D86AA7">
        <w:rPr>
          <w:sz w:val="28"/>
        </w:rPr>
        <w:t xml:space="preserve"> сел</w:t>
      </w:r>
      <w:r w:rsidR="00BE00CD" w:rsidRPr="00D86AA7">
        <w:rPr>
          <w:sz w:val="28"/>
        </w:rPr>
        <w:t>ь</w:t>
      </w:r>
      <w:r w:rsidR="00BE00CD" w:rsidRPr="00D86AA7">
        <w:rPr>
          <w:sz w:val="28"/>
        </w:rPr>
        <w:t>совет Алтайского района Алтайского края</w:t>
      </w:r>
    </w:p>
    <w:p w:rsidR="0017440E" w:rsidRPr="00033E35" w:rsidRDefault="00033E35" w:rsidP="00033E35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D79B4" w:rsidRPr="00033E35">
        <w:rPr>
          <w:b/>
          <w:sz w:val="28"/>
        </w:rPr>
        <w:t>П О С Т А Н О В Л Я</w:t>
      </w:r>
      <w:r w:rsidR="008D79B4" w:rsidRPr="00033E35">
        <w:rPr>
          <w:b/>
          <w:i/>
          <w:sz w:val="28"/>
        </w:rPr>
        <w:t xml:space="preserve"> </w:t>
      </w:r>
      <w:r w:rsidR="008D79B4" w:rsidRPr="00033E35">
        <w:rPr>
          <w:b/>
          <w:sz w:val="28"/>
        </w:rPr>
        <w:t>Ю:</w:t>
      </w:r>
    </w:p>
    <w:p w:rsidR="0017440E" w:rsidRPr="00D86AA7" w:rsidRDefault="0017440E">
      <w:pPr>
        <w:pStyle w:val="a3"/>
        <w:spacing w:before="3"/>
        <w:rPr>
          <w:sz w:val="28"/>
        </w:rPr>
      </w:pPr>
    </w:p>
    <w:p w:rsidR="00BE00CD" w:rsidRPr="00D86AA7" w:rsidRDefault="00575BA0" w:rsidP="00575BA0">
      <w:pPr>
        <w:pStyle w:val="a5"/>
        <w:numPr>
          <w:ilvl w:val="0"/>
          <w:numId w:val="2"/>
        </w:numPr>
        <w:tabs>
          <w:tab w:val="left" w:pos="965"/>
        </w:tabs>
        <w:spacing w:before="1"/>
        <w:ind w:right="123"/>
        <w:rPr>
          <w:sz w:val="28"/>
          <w:szCs w:val="28"/>
        </w:rPr>
      </w:pPr>
      <w:r w:rsidRPr="00D86AA7">
        <w:rPr>
          <w:sz w:val="28"/>
          <w:szCs w:val="28"/>
        </w:rPr>
        <w:t xml:space="preserve"> </w:t>
      </w:r>
      <w:r w:rsidR="008D79B4" w:rsidRPr="00D86AA7">
        <w:rPr>
          <w:sz w:val="28"/>
          <w:szCs w:val="28"/>
        </w:rPr>
        <w:t>Утвердить муниципальную программу «Капитальный и текущий ремонт административных зданий и иных объектов муниципальной собственности</w:t>
      </w:r>
      <w:r w:rsidR="00BE00CD" w:rsidRPr="00D86AA7">
        <w:rPr>
          <w:sz w:val="28"/>
          <w:szCs w:val="28"/>
        </w:rPr>
        <w:t xml:space="preserve"> </w:t>
      </w:r>
      <w:proofErr w:type="spellStart"/>
      <w:r w:rsidR="00CA5583">
        <w:rPr>
          <w:sz w:val="28"/>
          <w:szCs w:val="28"/>
        </w:rPr>
        <w:t>Россошин</w:t>
      </w:r>
      <w:r w:rsidR="00BE00CD" w:rsidRPr="00D86AA7">
        <w:rPr>
          <w:sz w:val="28"/>
          <w:szCs w:val="28"/>
        </w:rPr>
        <w:t>ского</w:t>
      </w:r>
      <w:proofErr w:type="spellEnd"/>
      <w:r w:rsidR="00BE00CD" w:rsidRPr="00D86AA7">
        <w:rPr>
          <w:sz w:val="28"/>
          <w:szCs w:val="28"/>
        </w:rPr>
        <w:t xml:space="preserve"> сельсовета Алтайского района Алтайского края</w:t>
      </w:r>
      <w:r w:rsidR="008D79B4" w:rsidRPr="00D86AA7">
        <w:rPr>
          <w:sz w:val="28"/>
          <w:szCs w:val="28"/>
        </w:rPr>
        <w:t xml:space="preserve">, а также оснащение современным оборудованием и мебелью на </w:t>
      </w:r>
      <w:r w:rsidR="00BE00CD" w:rsidRPr="00D86AA7">
        <w:rPr>
          <w:sz w:val="28"/>
          <w:szCs w:val="28"/>
        </w:rPr>
        <w:t>период 2024-2029 годы» (Приложение</w:t>
      </w:r>
      <w:r w:rsidR="008D79B4" w:rsidRPr="00D86AA7">
        <w:rPr>
          <w:sz w:val="28"/>
          <w:szCs w:val="28"/>
        </w:rPr>
        <w:t xml:space="preserve"> 1).</w:t>
      </w:r>
    </w:p>
    <w:p w:rsidR="00CA5583" w:rsidRDefault="00BE00CD" w:rsidP="00BE00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583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</w:t>
      </w:r>
      <w:r w:rsidR="00CA5583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E00CD" w:rsidRPr="00CA5583" w:rsidRDefault="00BE00CD" w:rsidP="00BE00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58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E00CD" w:rsidRPr="00CA5583" w:rsidRDefault="00BE00CD" w:rsidP="00BE00CD">
      <w:pPr>
        <w:pStyle w:val="a6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E00CD" w:rsidRPr="00D86AA7" w:rsidRDefault="00BE00CD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BE00CD" w:rsidRPr="00D86AA7" w:rsidRDefault="00BE00CD" w:rsidP="00BE00CD">
      <w:pPr>
        <w:pStyle w:val="a6"/>
        <w:ind w:left="120"/>
        <w:rPr>
          <w:rFonts w:ascii="Times New Roman" w:hAnsi="Times New Roman" w:cs="Times New Roman"/>
          <w:sz w:val="28"/>
          <w:szCs w:val="28"/>
        </w:rPr>
      </w:pPr>
      <w:r w:rsidRPr="00D86AA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</w:t>
      </w:r>
      <w:r w:rsidR="00A25D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5583">
        <w:rPr>
          <w:rFonts w:ascii="Times New Roman" w:hAnsi="Times New Roman" w:cs="Times New Roman"/>
          <w:sz w:val="28"/>
          <w:szCs w:val="28"/>
        </w:rPr>
        <w:t>Г.В. Пяткова</w:t>
      </w:r>
    </w:p>
    <w:p w:rsidR="00BE00CD" w:rsidRPr="00D86AA7" w:rsidRDefault="00BE00CD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BE00CD" w:rsidRPr="00D86AA7" w:rsidRDefault="00BE00CD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E6245A" w:rsidRPr="00D86AA7" w:rsidRDefault="00E6245A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E6245A" w:rsidRDefault="00E6245A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8B4C1C" w:rsidRDefault="008B4C1C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8B4C1C" w:rsidRPr="00D86AA7" w:rsidRDefault="008B4C1C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E6245A" w:rsidRDefault="00E6245A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8511C6" w:rsidRDefault="008511C6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CA5583" w:rsidRPr="00D86AA7" w:rsidRDefault="00CA5583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17440E" w:rsidRPr="00D86AA7" w:rsidRDefault="008D79B4">
      <w:pPr>
        <w:pStyle w:val="1"/>
        <w:spacing w:before="75" w:line="283" w:lineRule="exact"/>
        <w:ind w:right="6"/>
        <w:jc w:val="center"/>
        <w:rPr>
          <w:sz w:val="28"/>
          <w:szCs w:val="28"/>
        </w:rPr>
      </w:pPr>
      <w:r w:rsidRPr="00D86AA7">
        <w:rPr>
          <w:sz w:val="28"/>
          <w:szCs w:val="28"/>
        </w:rPr>
        <w:lastRenderedPageBreak/>
        <w:t>ПACПOPT</w:t>
      </w:r>
    </w:p>
    <w:p w:rsidR="0017440E" w:rsidRPr="00D86AA7" w:rsidRDefault="008D79B4">
      <w:pPr>
        <w:pStyle w:val="a3"/>
        <w:spacing w:line="281" w:lineRule="exact"/>
        <w:ind w:left="247"/>
        <w:jc w:val="center"/>
        <w:rPr>
          <w:sz w:val="28"/>
          <w:szCs w:val="28"/>
        </w:rPr>
      </w:pPr>
      <w:r w:rsidRPr="00D86AA7">
        <w:rPr>
          <w:sz w:val="28"/>
          <w:szCs w:val="28"/>
        </w:rPr>
        <w:t>муниципальной программы</w:t>
      </w:r>
    </w:p>
    <w:p w:rsidR="006210BD" w:rsidRDefault="008D79B4">
      <w:pPr>
        <w:pStyle w:val="1"/>
        <w:spacing w:before="7" w:line="230" w:lineRule="auto"/>
        <w:ind w:left="353" w:right="103" w:firstLine="6"/>
        <w:jc w:val="center"/>
        <w:rPr>
          <w:b w:val="0"/>
          <w:sz w:val="28"/>
          <w:szCs w:val="28"/>
        </w:rPr>
      </w:pPr>
      <w:r w:rsidRPr="006210BD">
        <w:rPr>
          <w:b w:val="0"/>
          <w:sz w:val="28"/>
          <w:szCs w:val="28"/>
        </w:rPr>
        <w:t>«Капитальный и текущий ремонт административных зданий и иных об</w:t>
      </w:r>
      <w:r w:rsidRPr="006210BD">
        <w:rPr>
          <w:b w:val="0"/>
          <w:sz w:val="28"/>
          <w:szCs w:val="28"/>
        </w:rPr>
        <w:t>ъ</w:t>
      </w:r>
      <w:r w:rsidRPr="006210BD">
        <w:rPr>
          <w:b w:val="0"/>
          <w:sz w:val="28"/>
          <w:szCs w:val="28"/>
        </w:rPr>
        <w:t xml:space="preserve">ектов </w:t>
      </w:r>
      <w:r w:rsidR="00575BA0" w:rsidRPr="006210BD">
        <w:rPr>
          <w:b w:val="0"/>
          <w:sz w:val="28"/>
          <w:szCs w:val="28"/>
        </w:rPr>
        <w:t>муниципальной</w:t>
      </w:r>
      <w:r w:rsidRPr="006210BD">
        <w:rPr>
          <w:b w:val="0"/>
          <w:sz w:val="28"/>
          <w:szCs w:val="28"/>
        </w:rPr>
        <w:t xml:space="preserve"> собственности </w:t>
      </w:r>
      <w:proofErr w:type="spellStart"/>
      <w:r w:rsidR="004D2996" w:rsidRPr="004D2996">
        <w:rPr>
          <w:b w:val="0"/>
          <w:sz w:val="28"/>
        </w:rPr>
        <w:t>Россошинского</w:t>
      </w:r>
      <w:proofErr w:type="spellEnd"/>
      <w:r w:rsidR="004D2996" w:rsidRPr="004D2996">
        <w:rPr>
          <w:b w:val="0"/>
          <w:sz w:val="28"/>
        </w:rPr>
        <w:t xml:space="preserve"> сельсовета Алта</w:t>
      </w:r>
      <w:r w:rsidR="004D2996" w:rsidRPr="004D2996">
        <w:rPr>
          <w:b w:val="0"/>
          <w:sz w:val="28"/>
        </w:rPr>
        <w:t>й</w:t>
      </w:r>
      <w:r w:rsidR="004D2996" w:rsidRPr="004D2996">
        <w:rPr>
          <w:b w:val="0"/>
          <w:sz w:val="28"/>
        </w:rPr>
        <w:t>ского района Алтайского края</w:t>
      </w:r>
      <w:r w:rsidRPr="006210BD">
        <w:rPr>
          <w:b w:val="0"/>
          <w:sz w:val="28"/>
          <w:szCs w:val="28"/>
        </w:rPr>
        <w:t xml:space="preserve">, а также оснащение современным </w:t>
      </w:r>
      <w:r w:rsidR="00575BA0" w:rsidRPr="006210BD">
        <w:rPr>
          <w:b w:val="0"/>
          <w:sz w:val="28"/>
          <w:szCs w:val="28"/>
        </w:rPr>
        <w:t>обор</w:t>
      </w:r>
      <w:r w:rsidR="00575BA0" w:rsidRPr="006210BD">
        <w:rPr>
          <w:b w:val="0"/>
          <w:sz w:val="28"/>
          <w:szCs w:val="28"/>
        </w:rPr>
        <w:t>у</w:t>
      </w:r>
      <w:r w:rsidRPr="006210BD">
        <w:rPr>
          <w:b w:val="0"/>
          <w:sz w:val="28"/>
          <w:szCs w:val="28"/>
        </w:rPr>
        <w:t xml:space="preserve">дованием и мебелью </w:t>
      </w:r>
    </w:p>
    <w:p w:rsidR="0017440E" w:rsidRPr="006210BD" w:rsidRDefault="008D79B4">
      <w:pPr>
        <w:pStyle w:val="1"/>
        <w:spacing w:before="7" w:line="230" w:lineRule="auto"/>
        <w:ind w:left="353" w:right="103" w:firstLine="6"/>
        <w:jc w:val="center"/>
        <w:rPr>
          <w:b w:val="0"/>
          <w:sz w:val="28"/>
          <w:szCs w:val="28"/>
        </w:rPr>
      </w:pPr>
      <w:r w:rsidRPr="006210BD">
        <w:rPr>
          <w:b w:val="0"/>
          <w:sz w:val="28"/>
          <w:szCs w:val="28"/>
        </w:rPr>
        <w:t xml:space="preserve">на период </w:t>
      </w:r>
      <w:r w:rsidR="00575BA0" w:rsidRPr="006210BD">
        <w:rPr>
          <w:b w:val="0"/>
          <w:sz w:val="28"/>
          <w:szCs w:val="28"/>
        </w:rPr>
        <w:t>2024-2029</w:t>
      </w:r>
      <w:r w:rsidRPr="006210BD">
        <w:rPr>
          <w:b w:val="0"/>
          <w:sz w:val="28"/>
          <w:szCs w:val="28"/>
        </w:rPr>
        <w:t xml:space="preserve"> годы»</w:t>
      </w:r>
    </w:p>
    <w:p w:rsidR="0017440E" w:rsidRPr="00D86AA7" w:rsidRDefault="0017440E">
      <w:pPr>
        <w:pStyle w:val="a3"/>
        <w:spacing w:before="54"/>
        <w:rPr>
          <w:b/>
          <w:sz w:val="20"/>
        </w:rPr>
      </w:pPr>
    </w:p>
    <w:tbl>
      <w:tblPr>
        <w:tblStyle w:val="TableNormal"/>
        <w:tblW w:w="9543" w:type="dxa"/>
        <w:tblInd w:w="129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2722"/>
        <w:gridCol w:w="6821"/>
      </w:tblGrid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1940"/>
              </w:tabs>
              <w:spacing w:line="228" w:lineRule="auto"/>
              <w:ind w:left="83" w:right="88" w:firstLine="1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Ответственный испо</w:t>
            </w:r>
            <w:r w:rsidRPr="00D86AA7">
              <w:rPr>
                <w:sz w:val="24"/>
                <w:szCs w:val="24"/>
              </w:rPr>
              <w:t>л</w:t>
            </w:r>
            <w:r w:rsidRPr="00D86AA7">
              <w:rPr>
                <w:sz w:val="24"/>
                <w:szCs w:val="24"/>
              </w:rPr>
              <w:t>нитель программы</w:t>
            </w:r>
          </w:p>
        </w:tc>
        <w:tc>
          <w:tcPr>
            <w:tcW w:w="6821" w:type="dxa"/>
            <w:tcBorders>
              <w:right w:val="nil"/>
            </w:tcBorders>
          </w:tcPr>
          <w:p w:rsidR="00E6245A" w:rsidRPr="00D86AA7" w:rsidRDefault="00E6245A" w:rsidP="00CA5583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A5583">
              <w:rPr>
                <w:sz w:val="24"/>
                <w:szCs w:val="24"/>
              </w:rPr>
              <w:t>Россошин</w:t>
            </w:r>
            <w:r w:rsidRPr="00D86AA7">
              <w:rPr>
                <w:sz w:val="24"/>
                <w:szCs w:val="24"/>
              </w:rPr>
              <w:t>ского</w:t>
            </w:r>
            <w:proofErr w:type="spellEnd"/>
            <w:r w:rsidRPr="00D86AA7">
              <w:rPr>
                <w:sz w:val="24"/>
                <w:szCs w:val="24"/>
              </w:rPr>
              <w:t xml:space="preserve"> сельсовета Алтайского района Алтайского края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2180"/>
              </w:tabs>
              <w:spacing w:line="251" w:lineRule="exact"/>
              <w:ind w:left="88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Соисполнители пр</w:t>
            </w:r>
            <w:r w:rsidRPr="00D86AA7">
              <w:rPr>
                <w:sz w:val="24"/>
                <w:szCs w:val="24"/>
              </w:rPr>
              <w:t>о</w:t>
            </w:r>
            <w:r w:rsidRPr="00D86AA7">
              <w:rPr>
                <w:sz w:val="24"/>
                <w:szCs w:val="24"/>
              </w:rPr>
              <w:t>граммы</w:t>
            </w:r>
          </w:p>
        </w:tc>
        <w:tc>
          <w:tcPr>
            <w:tcW w:w="6821" w:type="dxa"/>
          </w:tcPr>
          <w:p w:rsidR="00E6245A" w:rsidRPr="00D86AA7" w:rsidRDefault="00E6245A" w:rsidP="00CA5583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A5583">
              <w:rPr>
                <w:sz w:val="24"/>
                <w:szCs w:val="24"/>
              </w:rPr>
              <w:t>Россошин</w:t>
            </w:r>
            <w:r w:rsidRPr="00D86AA7">
              <w:rPr>
                <w:sz w:val="24"/>
                <w:szCs w:val="24"/>
              </w:rPr>
              <w:t>ского</w:t>
            </w:r>
            <w:proofErr w:type="spellEnd"/>
            <w:r w:rsidRPr="00D86AA7">
              <w:rPr>
                <w:sz w:val="24"/>
                <w:szCs w:val="24"/>
              </w:rPr>
              <w:t xml:space="preserve"> сельсовета Алтайского района Алтайского края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spacing w:line="270" w:lineRule="exact"/>
              <w:ind w:left="94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821" w:type="dxa"/>
          </w:tcPr>
          <w:p w:rsidR="00E6245A" w:rsidRPr="00D86AA7" w:rsidRDefault="00E6245A" w:rsidP="00CA5583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A5583">
              <w:rPr>
                <w:sz w:val="24"/>
                <w:szCs w:val="24"/>
              </w:rPr>
              <w:t>Россошин</w:t>
            </w:r>
            <w:r w:rsidRPr="00D86AA7">
              <w:rPr>
                <w:sz w:val="24"/>
                <w:szCs w:val="24"/>
              </w:rPr>
              <w:t>ского</w:t>
            </w:r>
            <w:proofErr w:type="spellEnd"/>
            <w:r w:rsidRPr="00D86AA7">
              <w:rPr>
                <w:sz w:val="24"/>
                <w:szCs w:val="24"/>
              </w:rPr>
              <w:t xml:space="preserve"> сельсовета Алтайского района Алтайского края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spacing w:line="260" w:lineRule="exact"/>
              <w:ind w:left="102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обеспечение защиты административных зданий и иных</w:t>
            </w:r>
          </w:p>
          <w:p w:rsidR="00E6245A" w:rsidRPr="00D86AA7" w:rsidRDefault="00E6245A" w:rsidP="00033E3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объектов муниципальной собственности администрации </w:t>
            </w:r>
            <w:proofErr w:type="spellStart"/>
            <w:r w:rsidR="00CA5583">
              <w:rPr>
                <w:sz w:val="24"/>
                <w:szCs w:val="24"/>
              </w:rPr>
              <w:t>Россошин</w:t>
            </w:r>
            <w:r w:rsidRPr="00D86AA7">
              <w:rPr>
                <w:sz w:val="24"/>
                <w:szCs w:val="24"/>
              </w:rPr>
              <w:t>ского</w:t>
            </w:r>
            <w:proofErr w:type="spellEnd"/>
            <w:r w:rsidRPr="00D86AA7">
              <w:rPr>
                <w:sz w:val="24"/>
                <w:szCs w:val="24"/>
              </w:rPr>
              <w:t xml:space="preserve"> сельсовета Алтайского района от всех видов атмосферных воздействий, а также обеспечение бесперебойной и безаварийной работы всех инженерн</w:t>
            </w:r>
            <w:r w:rsidR="00033E35">
              <w:rPr>
                <w:sz w:val="24"/>
                <w:szCs w:val="24"/>
              </w:rPr>
              <w:t>ы</w:t>
            </w:r>
            <w:r w:rsidRPr="00D86AA7">
              <w:rPr>
                <w:sz w:val="24"/>
                <w:szCs w:val="24"/>
              </w:rPr>
              <w:t>х систем администр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тивных зданий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Задача 1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Проведение работ, направленных на увеличение срока службы административных зданий и иных объектов муниц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>пальной собственности администрации села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Задача 2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Создание комфортных условий для работы сотрудников администрации села и посетителей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1911"/>
              </w:tabs>
              <w:spacing w:line="228" w:lineRule="auto"/>
              <w:ind w:left="130" w:right="48" w:hanging="4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Индикативные показ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тели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tabs>
                <w:tab w:val="left" w:pos="5592"/>
              </w:tabs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Количество административных помещений, </w:t>
            </w:r>
            <w:r w:rsidRPr="00D86AA7">
              <w:rPr>
                <w:sz w:val="24"/>
                <w:szCs w:val="24"/>
              </w:rPr>
              <w:tab/>
              <w:t>в которых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произведен капитальный и текущий ремонт.</w:t>
            </w:r>
          </w:p>
          <w:p w:rsidR="00E6245A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Количество иных объектов муниципальной собственн</w:t>
            </w:r>
            <w:r w:rsidRPr="00D86AA7">
              <w:rPr>
                <w:sz w:val="24"/>
                <w:szCs w:val="24"/>
              </w:rPr>
              <w:t>о</w:t>
            </w:r>
            <w:r w:rsidRPr="00D86AA7">
              <w:rPr>
                <w:sz w:val="24"/>
                <w:szCs w:val="24"/>
              </w:rPr>
              <w:t>сти, в которых произведен капитальный и текущий ремонт</w:t>
            </w:r>
          </w:p>
          <w:p w:rsidR="006210BD" w:rsidRPr="00D86AA7" w:rsidRDefault="006210BD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spacing w:line="258" w:lineRule="exact"/>
              <w:ind w:left="132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Сроки и этапы реализ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Реализация данной программы будет проходить в пер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>од с 2024 по 2029 годы включительно.</w:t>
            </w:r>
          </w:p>
          <w:p w:rsidR="00E6245A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Этапы реализации программы не установлены.</w:t>
            </w:r>
          </w:p>
          <w:p w:rsidR="006210BD" w:rsidRPr="00D86AA7" w:rsidRDefault="006210BD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1249"/>
              </w:tabs>
              <w:spacing w:line="248" w:lineRule="exact"/>
              <w:ind w:left="137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Объемы финансиров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ния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Общий объем финансирования муниципальной пр</w:t>
            </w:r>
            <w:r w:rsidRPr="00D86AA7">
              <w:rPr>
                <w:sz w:val="24"/>
                <w:szCs w:val="24"/>
              </w:rPr>
              <w:t>о</w:t>
            </w:r>
            <w:r w:rsidRPr="00D86AA7">
              <w:rPr>
                <w:sz w:val="24"/>
                <w:szCs w:val="24"/>
              </w:rPr>
              <w:t>граммы</w:t>
            </w:r>
          </w:p>
          <w:p w:rsidR="00E6245A" w:rsidRPr="00D86AA7" w:rsidRDefault="00CA5583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6245A" w:rsidRPr="00D86AA7">
              <w:rPr>
                <w:sz w:val="24"/>
                <w:szCs w:val="24"/>
              </w:rPr>
              <w:t xml:space="preserve"> тыс.руб., в том числе: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за счет средств местного бюджета — </w:t>
            </w:r>
            <w:r w:rsidR="00CA5583">
              <w:rPr>
                <w:sz w:val="24"/>
                <w:szCs w:val="24"/>
              </w:rPr>
              <w:t>5</w:t>
            </w:r>
            <w:r w:rsidRPr="00D86AA7">
              <w:rPr>
                <w:sz w:val="24"/>
                <w:szCs w:val="24"/>
              </w:rPr>
              <w:t>00 тыс.руб., из них: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в 2024 году — </w:t>
            </w:r>
            <w:r w:rsidR="00CA5583">
              <w:rPr>
                <w:sz w:val="24"/>
                <w:szCs w:val="24"/>
              </w:rPr>
              <w:t>50</w:t>
            </w:r>
            <w:r w:rsidRPr="00D86AA7">
              <w:rPr>
                <w:sz w:val="24"/>
                <w:szCs w:val="24"/>
              </w:rPr>
              <w:t>0 тыс. руб.;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2025 году —0,00 тыс. руб.;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2026 году — 0,00 тыс.  руб.;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2027 году — 0,00 тыс.  руб.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2028 году — 0,00 тыс. руб.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2029 году - 0,00 тыс. руб.</w:t>
            </w:r>
          </w:p>
          <w:p w:rsidR="00E6245A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Объемы финансирования подлежат ежегодному уточн</w:t>
            </w:r>
            <w:r w:rsidRPr="00D86AA7">
              <w:rPr>
                <w:sz w:val="24"/>
                <w:szCs w:val="24"/>
              </w:rPr>
              <w:t>е</w:t>
            </w:r>
            <w:r w:rsidRPr="00D86AA7">
              <w:rPr>
                <w:sz w:val="24"/>
                <w:szCs w:val="24"/>
              </w:rPr>
              <w:t>нию в соответствии с бюджетом на очередной финансовый год и плановый период</w:t>
            </w:r>
          </w:p>
          <w:p w:rsidR="006210BD" w:rsidRPr="00D86AA7" w:rsidRDefault="006210BD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1476"/>
              </w:tabs>
              <w:spacing w:line="232" w:lineRule="auto"/>
              <w:ind w:left="89" w:right="65" w:hanging="5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lastRenderedPageBreak/>
              <w:t>Ожидаемые</w:t>
            </w:r>
            <w:r w:rsidRPr="00D86AA7">
              <w:rPr>
                <w:sz w:val="24"/>
                <w:szCs w:val="24"/>
              </w:rPr>
              <w:tab/>
              <w:t>результаты реализации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результате реализации Программы к 2029 году пре</w:t>
            </w:r>
            <w:r w:rsidRPr="00D86AA7">
              <w:rPr>
                <w:sz w:val="24"/>
                <w:szCs w:val="24"/>
              </w:rPr>
              <w:t>д</w:t>
            </w:r>
            <w:r w:rsidRPr="00D86AA7">
              <w:rPr>
                <w:sz w:val="24"/>
                <w:szCs w:val="24"/>
              </w:rPr>
              <w:t>полагается: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-снижение издержек на обслуживание администрати</w:t>
            </w:r>
            <w:r w:rsidRPr="00D86AA7">
              <w:rPr>
                <w:sz w:val="24"/>
                <w:szCs w:val="24"/>
              </w:rPr>
              <w:t>в</w:t>
            </w:r>
            <w:r w:rsidRPr="00D86AA7">
              <w:rPr>
                <w:sz w:val="24"/>
                <w:szCs w:val="24"/>
              </w:rPr>
              <w:t xml:space="preserve">ных зданий и иных объектов муниципальной собственности администрации </w:t>
            </w:r>
            <w:proofErr w:type="spellStart"/>
            <w:r w:rsidR="00033E35">
              <w:rPr>
                <w:sz w:val="24"/>
                <w:szCs w:val="24"/>
              </w:rPr>
              <w:t>Россошин</w:t>
            </w:r>
            <w:r w:rsidRPr="00D86AA7">
              <w:rPr>
                <w:sz w:val="24"/>
                <w:szCs w:val="24"/>
              </w:rPr>
              <w:t>ского</w:t>
            </w:r>
            <w:proofErr w:type="spellEnd"/>
            <w:r w:rsidRPr="00D86AA7">
              <w:rPr>
                <w:sz w:val="24"/>
                <w:szCs w:val="24"/>
              </w:rPr>
              <w:t xml:space="preserve"> сельсовета;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-создание безопасных и комфортных условий труда служащих администрации села</w:t>
            </w:r>
          </w:p>
        </w:tc>
      </w:tr>
    </w:tbl>
    <w:p w:rsidR="00E6245A" w:rsidRPr="00D86AA7" w:rsidRDefault="00E6245A" w:rsidP="00E6245A">
      <w:pPr>
        <w:pStyle w:val="a3"/>
        <w:jc w:val="center"/>
        <w:rPr>
          <w:b/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1. </w:t>
      </w:r>
      <w:r w:rsidR="008D79B4" w:rsidRPr="00D86AA7">
        <w:rPr>
          <w:b/>
          <w:sz w:val="28"/>
          <w:szCs w:val="28"/>
        </w:rPr>
        <w:t>Общая характеристика сферы реализации</w:t>
      </w:r>
      <w:r w:rsidRPr="00D86AA7">
        <w:rPr>
          <w:b/>
          <w:sz w:val="28"/>
          <w:szCs w:val="28"/>
        </w:rPr>
        <w:t xml:space="preserve"> </w:t>
      </w:r>
      <w:r w:rsidR="008D79B4" w:rsidRPr="00D86AA7">
        <w:rPr>
          <w:b/>
          <w:sz w:val="28"/>
          <w:szCs w:val="28"/>
        </w:rPr>
        <w:t>муниципальной програ</w:t>
      </w:r>
      <w:r w:rsidR="008D79B4" w:rsidRPr="00D86AA7">
        <w:rPr>
          <w:b/>
          <w:sz w:val="28"/>
          <w:szCs w:val="28"/>
        </w:rPr>
        <w:t>м</w:t>
      </w:r>
      <w:r w:rsidR="008D79B4" w:rsidRPr="00D86AA7">
        <w:rPr>
          <w:b/>
          <w:sz w:val="28"/>
          <w:szCs w:val="28"/>
        </w:rPr>
        <w:t>мы</w:t>
      </w:r>
    </w:p>
    <w:p w:rsidR="00E6245A" w:rsidRPr="00D86AA7" w:rsidRDefault="00E6245A" w:rsidP="00534F75">
      <w:pPr>
        <w:pStyle w:val="a3"/>
        <w:ind w:firstLine="709"/>
        <w:jc w:val="both"/>
        <w:rPr>
          <w:b/>
          <w:sz w:val="28"/>
          <w:szCs w:val="28"/>
          <w:u w:val="single"/>
        </w:rPr>
      </w:pP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Одной из основных задач администрации </w:t>
      </w:r>
      <w:proofErr w:type="spellStart"/>
      <w:r w:rsidR="00CA5583">
        <w:rPr>
          <w:sz w:val="28"/>
          <w:szCs w:val="28"/>
        </w:rPr>
        <w:t>Россошин</w:t>
      </w:r>
      <w:r w:rsidR="001F2BA4" w:rsidRPr="00D86AA7">
        <w:rPr>
          <w:sz w:val="28"/>
          <w:szCs w:val="28"/>
        </w:rPr>
        <w:t>ского</w:t>
      </w:r>
      <w:proofErr w:type="spellEnd"/>
      <w:r w:rsidR="001F2BA4" w:rsidRPr="00D86AA7">
        <w:rPr>
          <w:sz w:val="28"/>
          <w:szCs w:val="28"/>
        </w:rPr>
        <w:t xml:space="preserve"> сельсовета </w:t>
      </w:r>
      <w:r w:rsidRPr="00D86AA7">
        <w:rPr>
          <w:sz w:val="28"/>
          <w:szCs w:val="28"/>
        </w:rPr>
        <w:t xml:space="preserve">Алтайского района (далее — </w:t>
      </w:r>
      <w:r w:rsidR="001F2BA4" w:rsidRPr="00D86AA7">
        <w:rPr>
          <w:sz w:val="28"/>
          <w:szCs w:val="28"/>
        </w:rPr>
        <w:t>Администрации</w:t>
      </w:r>
      <w:r w:rsidRPr="00D86AA7">
        <w:rPr>
          <w:sz w:val="28"/>
          <w:szCs w:val="28"/>
        </w:rPr>
        <w:t>) является предоставление м</w:t>
      </w:r>
      <w:r w:rsidRPr="00D86AA7">
        <w:rPr>
          <w:sz w:val="28"/>
          <w:szCs w:val="28"/>
        </w:rPr>
        <w:t>у</w:t>
      </w:r>
      <w:r w:rsidRPr="00D86AA7">
        <w:rPr>
          <w:sz w:val="28"/>
          <w:szCs w:val="28"/>
        </w:rPr>
        <w:t>ниципальных услуг населению муниципального образования. Важной с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 xml:space="preserve">ставляющей, определяющей качество услуг, является техническое состояние </w:t>
      </w:r>
      <w:r w:rsidR="001F2BA4" w:rsidRPr="00D86AA7">
        <w:rPr>
          <w:sz w:val="28"/>
          <w:szCs w:val="28"/>
        </w:rPr>
        <w:t>объектов</w:t>
      </w:r>
      <w:r w:rsidRPr="00D86AA7">
        <w:rPr>
          <w:sz w:val="28"/>
          <w:szCs w:val="28"/>
        </w:rPr>
        <w:t xml:space="preserve"> образования, культуры, здравоохранения, физической культуры и спорта, других </w:t>
      </w:r>
      <w:r w:rsidR="001F2BA4" w:rsidRPr="00D86AA7">
        <w:rPr>
          <w:sz w:val="28"/>
          <w:szCs w:val="28"/>
        </w:rPr>
        <w:t>объектов</w:t>
      </w:r>
      <w:r w:rsidRPr="00D86AA7">
        <w:rPr>
          <w:sz w:val="28"/>
          <w:szCs w:val="28"/>
        </w:rPr>
        <w:t xml:space="preserve"> социально-культурного и административного назн</w:t>
      </w:r>
      <w:r w:rsidRPr="00D86AA7">
        <w:rPr>
          <w:sz w:val="28"/>
          <w:szCs w:val="28"/>
        </w:rPr>
        <w:t>а</w:t>
      </w:r>
      <w:r w:rsidRPr="00D86AA7">
        <w:rPr>
          <w:sz w:val="28"/>
          <w:szCs w:val="28"/>
        </w:rPr>
        <w:t>чения.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Административные здания и иные здания администрации </w:t>
      </w:r>
      <w:r w:rsidR="00B9606F" w:rsidRPr="00D86AA7">
        <w:rPr>
          <w:sz w:val="28"/>
          <w:szCs w:val="28"/>
        </w:rPr>
        <w:t>села</w:t>
      </w:r>
      <w:r w:rsidRPr="00D86AA7">
        <w:rPr>
          <w:sz w:val="28"/>
          <w:szCs w:val="28"/>
        </w:rPr>
        <w:t>, нах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>дятся в эксплуатации более 30 лет. За это время произошел значительный и</w:t>
      </w:r>
      <w:r w:rsidRPr="00D86AA7">
        <w:rPr>
          <w:sz w:val="28"/>
          <w:szCs w:val="28"/>
        </w:rPr>
        <w:t>з</w:t>
      </w:r>
      <w:r w:rsidRPr="00D86AA7">
        <w:rPr>
          <w:sz w:val="28"/>
          <w:szCs w:val="28"/>
        </w:rPr>
        <w:t>нос</w:t>
      </w:r>
      <w:r w:rsidR="00B9606F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 xml:space="preserve">кровли, внутренней отделки </w:t>
      </w:r>
      <w:r w:rsidR="00B9606F" w:rsidRPr="00D86AA7">
        <w:rPr>
          <w:sz w:val="28"/>
          <w:szCs w:val="28"/>
        </w:rPr>
        <w:t>по</w:t>
      </w:r>
      <w:r w:rsidRPr="00D86AA7">
        <w:rPr>
          <w:sz w:val="28"/>
          <w:szCs w:val="28"/>
        </w:rPr>
        <w:t xml:space="preserve">мещений, отопительной системы, </w:t>
      </w:r>
      <w:r w:rsidR="00CA5583">
        <w:rPr>
          <w:sz w:val="28"/>
          <w:szCs w:val="28"/>
        </w:rPr>
        <w:t>уст</w:t>
      </w:r>
      <w:r w:rsidR="00CA5583">
        <w:rPr>
          <w:sz w:val="28"/>
          <w:szCs w:val="28"/>
        </w:rPr>
        <w:t>а</w:t>
      </w:r>
      <w:r w:rsidR="00CA5583">
        <w:rPr>
          <w:sz w:val="28"/>
          <w:szCs w:val="28"/>
        </w:rPr>
        <w:t xml:space="preserve">новка дверных и оконных проемов, </w:t>
      </w:r>
      <w:r w:rsidRPr="00D86AA7">
        <w:rPr>
          <w:sz w:val="28"/>
          <w:szCs w:val="28"/>
        </w:rPr>
        <w:t>системы электроснабжения, системы ве</w:t>
      </w:r>
      <w:r w:rsidRPr="00D86AA7">
        <w:rPr>
          <w:sz w:val="28"/>
          <w:szCs w:val="28"/>
        </w:rPr>
        <w:t>н</w:t>
      </w:r>
      <w:r w:rsidRPr="00D86AA7">
        <w:rPr>
          <w:sz w:val="28"/>
          <w:szCs w:val="28"/>
        </w:rPr>
        <w:t xml:space="preserve">тиляции </w:t>
      </w:r>
      <w:r w:rsidR="00B9606F" w:rsidRPr="00D86AA7">
        <w:rPr>
          <w:sz w:val="28"/>
          <w:szCs w:val="28"/>
        </w:rPr>
        <w:t>помещений</w:t>
      </w:r>
      <w:r w:rsidR="00CA5583">
        <w:rPr>
          <w:sz w:val="28"/>
          <w:szCs w:val="28"/>
        </w:rPr>
        <w:t>, благоустройство территории сельсовета</w:t>
      </w:r>
      <w:r w:rsidR="00B9606F" w:rsidRPr="00D86AA7">
        <w:rPr>
          <w:sz w:val="28"/>
          <w:szCs w:val="28"/>
        </w:rPr>
        <w:t>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Длительное отсутствие ремонтных работ на объектах недвижимости, несистемный характер ремонтов, неплановый порядок ремонтов создают у</w:t>
      </w:r>
      <w:r w:rsidRPr="00D86AA7">
        <w:rPr>
          <w:sz w:val="28"/>
          <w:szCs w:val="28"/>
        </w:rPr>
        <w:t>г</w:t>
      </w:r>
      <w:r w:rsidRPr="00D86AA7">
        <w:rPr>
          <w:sz w:val="28"/>
          <w:szCs w:val="28"/>
        </w:rPr>
        <w:t xml:space="preserve">розу разрушения и утраты </w:t>
      </w:r>
      <w:r w:rsidR="00B9606F" w:rsidRPr="00D86AA7">
        <w:rPr>
          <w:sz w:val="28"/>
          <w:szCs w:val="28"/>
        </w:rPr>
        <w:t>объектов</w:t>
      </w:r>
      <w:r w:rsidRPr="00D86AA7">
        <w:rPr>
          <w:sz w:val="28"/>
          <w:szCs w:val="28"/>
        </w:rPr>
        <w:t>, снижение их балансовой стоимости, значительное возрастание затрат на содержание и приведение их в надлеж</w:t>
      </w:r>
      <w:r w:rsidRPr="00D86AA7">
        <w:rPr>
          <w:sz w:val="28"/>
          <w:szCs w:val="28"/>
        </w:rPr>
        <w:t>а</w:t>
      </w:r>
      <w:r w:rsidRPr="00D86AA7">
        <w:rPr>
          <w:sz w:val="28"/>
          <w:szCs w:val="28"/>
        </w:rPr>
        <w:t>щее техническое состояние.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целях эффективного расходования бюджетных средств, использу</w:t>
      </w:r>
      <w:r w:rsidRPr="00D86AA7">
        <w:rPr>
          <w:sz w:val="28"/>
          <w:szCs w:val="28"/>
        </w:rPr>
        <w:t>е</w:t>
      </w:r>
      <w:r w:rsidRPr="00D86AA7">
        <w:rPr>
          <w:sz w:val="28"/>
          <w:szCs w:val="28"/>
        </w:rPr>
        <w:t xml:space="preserve">мых на </w:t>
      </w:r>
      <w:r w:rsidR="00B9606F" w:rsidRPr="00D86AA7">
        <w:rPr>
          <w:sz w:val="28"/>
          <w:szCs w:val="28"/>
        </w:rPr>
        <w:t>проведение</w:t>
      </w:r>
      <w:r w:rsidRPr="00D86AA7">
        <w:rPr>
          <w:sz w:val="28"/>
          <w:szCs w:val="28"/>
        </w:rPr>
        <w:t xml:space="preserve"> капитальных и текущих ремонтов, которые необходимо проводить в соответствии с </w:t>
      </w:r>
      <w:r w:rsidR="00B9606F" w:rsidRPr="00D86AA7">
        <w:rPr>
          <w:sz w:val="28"/>
          <w:szCs w:val="28"/>
        </w:rPr>
        <w:t>требованиями</w:t>
      </w:r>
      <w:r w:rsidRPr="00D86AA7">
        <w:rPr>
          <w:sz w:val="28"/>
          <w:szCs w:val="28"/>
        </w:rPr>
        <w:t xml:space="preserve"> сегодняшнего дня, требуется пл</w:t>
      </w:r>
      <w:r w:rsidRPr="00D86AA7">
        <w:rPr>
          <w:sz w:val="28"/>
          <w:szCs w:val="28"/>
        </w:rPr>
        <w:t>а</w:t>
      </w:r>
      <w:r w:rsidRPr="00D86AA7">
        <w:rPr>
          <w:sz w:val="28"/>
          <w:szCs w:val="28"/>
        </w:rPr>
        <w:t xml:space="preserve">новый и организованный подход, который </w:t>
      </w:r>
      <w:r w:rsidR="00B9606F" w:rsidRPr="00D86AA7">
        <w:rPr>
          <w:sz w:val="28"/>
          <w:szCs w:val="28"/>
        </w:rPr>
        <w:t>предусмотрен</w:t>
      </w:r>
      <w:r w:rsidRPr="00D86AA7">
        <w:rPr>
          <w:sz w:val="28"/>
          <w:szCs w:val="28"/>
        </w:rPr>
        <w:t xml:space="preserve"> в данной Програ</w:t>
      </w:r>
      <w:r w:rsidRPr="00D86AA7">
        <w:rPr>
          <w:sz w:val="28"/>
          <w:szCs w:val="28"/>
        </w:rPr>
        <w:t>м</w:t>
      </w:r>
      <w:r w:rsidRPr="00D86AA7">
        <w:rPr>
          <w:sz w:val="28"/>
          <w:szCs w:val="28"/>
        </w:rPr>
        <w:t>ме.</w:t>
      </w:r>
    </w:p>
    <w:p w:rsidR="00E6245A" w:rsidRPr="00D86AA7" w:rsidRDefault="00E6245A" w:rsidP="00534F75">
      <w:pPr>
        <w:pStyle w:val="a3"/>
        <w:ind w:firstLine="709"/>
        <w:jc w:val="both"/>
        <w:rPr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2. </w:t>
      </w:r>
      <w:r w:rsidR="008D79B4" w:rsidRPr="00D86AA7">
        <w:rPr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</w:t>
      </w:r>
      <w:r w:rsidR="0047573A" w:rsidRPr="00D86AA7">
        <w:rPr>
          <w:b/>
          <w:sz w:val="28"/>
          <w:szCs w:val="28"/>
        </w:rPr>
        <w:t xml:space="preserve"> </w:t>
      </w:r>
      <w:r w:rsidR="008D79B4" w:rsidRPr="00D86AA7">
        <w:rPr>
          <w:b/>
          <w:sz w:val="28"/>
          <w:szCs w:val="28"/>
        </w:rPr>
        <w:t xml:space="preserve">программы, сроков и этапов </w:t>
      </w:r>
      <w:r w:rsidR="0047573A" w:rsidRPr="00D86AA7">
        <w:rPr>
          <w:b/>
          <w:sz w:val="28"/>
          <w:szCs w:val="28"/>
        </w:rPr>
        <w:t>её реализации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17440E" w:rsidRPr="00D86AA7" w:rsidRDefault="008D79B4" w:rsidP="00534F75">
      <w:pPr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Приоритеты политики в сфере реализации</w:t>
      </w:r>
      <w:r w:rsidR="00B9606F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муниципальной</w:t>
      </w:r>
      <w:r w:rsidRPr="00D86AA7">
        <w:rPr>
          <w:b/>
          <w:sz w:val="28"/>
          <w:szCs w:val="28"/>
        </w:rPr>
        <w:t xml:space="preserve"> </w:t>
      </w:r>
      <w:r w:rsidRPr="00D86AA7">
        <w:rPr>
          <w:sz w:val="28"/>
          <w:szCs w:val="28"/>
        </w:rPr>
        <w:t>программы</w:t>
      </w:r>
      <w:r w:rsidR="0047573A" w:rsidRPr="00D86AA7">
        <w:rPr>
          <w:sz w:val="28"/>
          <w:szCs w:val="28"/>
        </w:rPr>
        <w:t>.</w:t>
      </w:r>
      <w:r w:rsidRPr="00D86AA7">
        <w:rPr>
          <w:sz w:val="28"/>
          <w:szCs w:val="28"/>
        </w:rPr>
        <w:t xml:space="preserve"> Реализация программных мероприятий направлена на сохранение в приго</w:t>
      </w:r>
      <w:r w:rsidRPr="00D86AA7">
        <w:rPr>
          <w:sz w:val="28"/>
          <w:szCs w:val="28"/>
        </w:rPr>
        <w:t>д</w:t>
      </w:r>
      <w:r w:rsidRPr="00D86AA7">
        <w:rPr>
          <w:sz w:val="28"/>
          <w:szCs w:val="28"/>
        </w:rPr>
        <w:t>ном техни</w:t>
      </w:r>
      <w:r w:rsidR="00B9606F" w:rsidRPr="00D86AA7">
        <w:rPr>
          <w:sz w:val="28"/>
          <w:szCs w:val="28"/>
        </w:rPr>
        <w:t>ческом состоянии зданий, подсобных</w:t>
      </w:r>
      <w:r w:rsidRPr="00D86AA7">
        <w:rPr>
          <w:sz w:val="28"/>
          <w:szCs w:val="28"/>
        </w:rPr>
        <w:t xml:space="preserve"> помещений администрации,</w:t>
      </w:r>
      <w:r w:rsidR="00B9606F" w:rsidRPr="00D86AA7">
        <w:rPr>
          <w:sz w:val="28"/>
          <w:szCs w:val="28"/>
        </w:rPr>
        <w:t xml:space="preserve"> котельных</w:t>
      </w:r>
      <w:r w:rsidRPr="00D86AA7">
        <w:rPr>
          <w:sz w:val="28"/>
          <w:szCs w:val="28"/>
        </w:rPr>
        <w:t xml:space="preserve"> и создание комфортных условий для работы сотрудников</w:t>
      </w:r>
      <w:r w:rsidR="0047573A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админ</w:t>
      </w:r>
      <w:r w:rsidRPr="00D86AA7">
        <w:rPr>
          <w:sz w:val="28"/>
          <w:szCs w:val="28"/>
        </w:rPr>
        <w:t>и</w:t>
      </w:r>
      <w:r w:rsidRPr="00D86AA7">
        <w:rPr>
          <w:sz w:val="28"/>
          <w:szCs w:val="28"/>
        </w:rPr>
        <w:t xml:space="preserve">страции </w:t>
      </w:r>
      <w:r w:rsidR="00B9606F" w:rsidRPr="00D86AA7">
        <w:rPr>
          <w:sz w:val="28"/>
          <w:szCs w:val="28"/>
        </w:rPr>
        <w:t>села</w:t>
      </w:r>
      <w:r w:rsidRPr="00D86AA7">
        <w:rPr>
          <w:sz w:val="28"/>
          <w:szCs w:val="28"/>
        </w:rPr>
        <w:t xml:space="preserve"> и посетителей.</w:t>
      </w:r>
    </w:p>
    <w:p w:rsidR="00534F75" w:rsidRPr="00D86AA7" w:rsidRDefault="00534F75" w:rsidP="00534F75">
      <w:pPr>
        <w:ind w:firstLine="709"/>
        <w:rPr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2.1. </w:t>
      </w:r>
      <w:r w:rsidR="008D79B4" w:rsidRPr="00D86AA7">
        <w:rPr>
          <w:b/>
          <w:sz w:val="28"/>
          <w:szCs w:val="28"/>
        </w:rPr>
        <w:t xml:space="preserve">Цели и задачи </w:t>
      </w:r>
      <w:r w:rsidR="0047573A" w:rsidRPr="00D86AA7">
        <w:rPr>
          <w:b/>
          <w:sz w:val="28"/>
          <w:szCs w:val="28"/>
        </w:rPr>
        <w:t>муниципаль</w:t>
      </w:r>
      <w:r w:rsidR="008D79B4" w:rsidRPr="00D86AA7">
        <w:rPr>
          <w:b/>
          <w:sz w:val="28"/>
          <w:szCs w:val="28"/>
        </w:rPr>
        <w:t>ной программы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lastRenderedPageBreak/>
        <w:t xml:space="preserve">Цель Программы: обеспечение защиты административных зданий и иных объектов муниципальной собственности администрации </w:t>
      </w:r>
      <w:proofErr w:type="spellStart"/>
      <w:r w:rsidR="00CA5583">
        <w:rPr>
          <w:sz w:val="28"/>
          <w:szCs w:val="28"/>
        </w:rPr>
        <w:t>Россошин</w:t>
      </w:r>
      <w:r w:rsidR="0047573A" w:rsidRPr="00D86AA7">
        <w:rPr>
          <w:sz w:val="28"/>
          <w:szCs w:val="28"/>
        </w:rPr>
        <w:t>ск</w:t>
      </w:r>
      <w:r w:rsidR="0047573A" w:rsidRPr="00D86AA7">
        <w:rPr>
          <w:sz w:val="28"/>
          <w:szCs w:val="28"/>
        </w:rPr>
        <w:t>о</w:t>
      </w:r>
      <w:r w:rsidR="0047573A" w:rsidRPr="00D86AA7">
        <w:rPr>
          <w:sz w:val="28"/>
          <w:szCs w:val="28"/>
        </w:rPr>
        <w:t>го</w:t>
      </w:r>
      <w:proofErr w:type="spellEnd"/>
      <w:r w:rsidR="0047573A" w:rsidRPr="00D86AA7">
        <w:rPr>
          <w:sz w:val="28"/>
          <w:szCs w:val="28"/>
        </w:rPr>
        <w:t xml:space="preserve"> сельсовета </w:t>
      </w:r>
      <w:r w:rsidRPr="00D86AA7">
        <w:rPr>
          <w:sz w:val="28"/>
          <w:szCs w:val="28"/>
        </w:rPr>
        <w:t xml:space="preserve">Алтайского района от всех видов </w:t>
      </w:r>
      <w:r w:rsidR="0047573A" w:rsidRPr="00D86AA7">
        <w:rPr>
          <w:sz w:val="28"/>
          <w:szCs w:val="28"/>
        </w:rPr>
        <w:t>атмосфер</w:t>
      </w:r>
      <w:r w:rsidRPr="00D86AA7">
        <w:rPr>
          <w:sz w:val="28"/>
          <w:szCs w:val="28"/>
        </w:rPr>
        <w:t>н</w:t>
      </w:r>
      <w:r w:rsidR="00033E35">
        <w:rPr>
          <w:sz w:val="28"/>
          <w:szCs w:val="28"/>
        </w:rPr>
        <w:t>ы</w:t>
      </w:r>
      <w:r w:rsidRPr="00D86AA7">
        <w:rPr>
          <w:sz w:val="28"/>
          <w:szCs w:val="28"/>
        </w:rPr>
        <w:t xml:space="preserve">х воздействий, а также обеспечение бесперебойной и безаварийной работы всех </w:t>
      </w:r>
      <w:r w:rsidR="0047573A" w:rsidRPr="00D86AA7">
        <w:rPr>
          <w:sz w:val="28"/>
          <w:szCs w:val="28"/>
        </w:rPr>
        <w:t>инженер</w:t>
      </w:r>
      <w:r w:rsidRPr="00D86AA7">
        <w:rPr>
          <w:sz w:val="28"/>
          <w:szCs w:val="28"/>
        </w:rPr>
        <w:t>н</w:t>
      </w:r>
      <w:r w:rsidR="00033E35">
        <w:rPr>
          <w:sz w:val="28"/>
          <w:szCs w:val="28"/>
        </w:rPr>
        <w:t>ы</w:t>
      </w:r>
      <w:r w:rsidRPr="00D86AA7">
        <w:rPr>
          <w:sz w:val="28"/>
          <w:szCs w:val="28"/>
        </w:rPr>
        <w:t>х систем административных зданий;</w:t>
      </w:r>
    </w:p>
    <w:p w:rsidR="00534F75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Для достижения данной цели необходимо решение следующих задач: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Задача 1</w:t>
      </w:r>
    </w:p>
    <w:p w:rsidR="0017440E" w:rsidRPr="00D86AA7" w:rsidRDefault="008D79B4" w:rsidP="00534F75">
      <w:pPr>
        <w:pStyle w:val="a3"/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Проведение работ, направленных на увеличение срока службы админ</w:t>
      </w:r>
      <w:r w:rsidRPr="00D86AA7">
        <w:rPr>
          <w:sz w:val="28"/>
          <w:szCs w:val="28"/>
        </w:rPr>
        <w:t>и</w:t>
      </w:r>
      <w:r w:rsidRPr="00D86AA7">
        <w:rPr>
          <w:sz w:val="28"/>
          <w:szCs w:val="28"/>
        </w:rPr>
        <w:t xml:space="preserve">стративных </w:t>
      </w:r>
      <w:r w:rsidR="0047573A" w:rsidRPr="00D86AA7">
        <w:rPr>
          <w:sz w:val="28"/>
          <w:szCs w:val="28"/>
        </w:rPr>
        <w:t>зда</w:t>
      </w:r>
      <w:r w:rsidRPr="00D86AA7">
        <w:rPr>
          <w:sz w:val="28"/>
          <w:szCs w:val="28"/>
        </w:rPr>
        <w:t xml:space="preserve">ний и </w:t>
      </w:r>
      <w:r w:rsidR="0047573A" w:rsidRPr="00D86AA7">
        <w:rPr>
          <w:sz w:val="28"/>
          <w:szCs w:val="28"/>
        </w:rPr>
        <w:t>иных</w:t>
      </w:r>
      <w:r w:rsidRPr="00D86AA7">
        <w:rPr>
          <w:sz w:val="28"/>
          <w:szCs w:val="28"/>
        </w:rPr>
        <w:t xml:space="preserve"> объектов муниципальной собственности админ</w:t>
      </w:r>
      <w:r w:rsidRPr="00D86AA7">
        <w:rPr>
          <w:sz w:val="28"/>
          <w:szCs w:val="28"/>
        </w:rPr>
        <w:t>и</w:t>
      </w:r>
      <w:r w:rsidRPr="00D86AA7">
        <w:rPr>
          <w:sz w:val="28"/>
          <w:szCs w:val="28"/>
        </w:rPr>
        <w:t xml:space="preserve">страции </w:t>
      </w:r>
      <w:r w:rsidR="0047573A" w:rsidRPr="00D86AA7">
        <w:rPr>
          <w:sz w:val="28"/>
          <w:szCs w:val="28"/>
        </w:rPr>
        <w:t>села.</w:t>
      </w:r>
    </w:p>
    <w:p w:rsidR="0017440E" w:rsidRPr="00D86AA7" w:rsidRDefault="008D79B4" w:rsidP="00534F75">
      <w:pPr>
        <w:pStyle w:val="a3"/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Задача 2</w:t>
      </w:r>
    </w:p>
    <w:p w:rsidR="0017440E" w:rsidRPr="00D86AA7" w:rsidRDefault="008D79B4" w:rsidP="00534F75">
      <w:pPr>
        <w:pStyle w:val="a3"/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Создание комфортных условий для работы сотрудников администр</w:t>
      </w:r>
      <w:r w:rsidRPr="00D86AA7">
        <w:rPr>
          <w:sz w:val="28"/>
          <w:szCs w:val="28"/>
        </w:rPr>
        <w:t>а</w:t>
      </w:r>
      <w:r w:rsidRPr="00D86AA7">
        <w:rPr>
          <w:sz w:val="28"/>
          <w:szCs w:val="28"/>
        </w:rPr>
        <w:t xml:space="preserve">ции </w:t>
      </w:r>
      <w:r w:rsidR="0047573A" w:rsidRPr="00D86AA7">
        <w:rPr>
          <w:sz w:val="28"/>
          <w:szCs w:val="28"/>
        </w:rPr>
        <w:t>села</w:t>
      </w:r>
      <w:r w:rsidRPr="00D86AA7">
        <w:rPr>
          <w:sz w:val="28"/>
          <w:szCs w:val="28"/>
        </w:rPr>
        <w:t xml:space="preserve"> и </w:t>
      </w:r>
      <w:r w:rsidR="0047573A" w:rsidRPr="00D86AA7">
        <w:rPr>
          <w:sz w:val="28"/>
          <w:szCs w:val="28"/>
        </w:rPr>
        <w:t>посе</w:t>
      </w:r>
      <w:r w:rsidRPr="00D86AA7">
        <w:rPr>
          <w:sz w:val="28"/>
          <w:szCs w:val="28"/>
        </w:rPr>
        <w:t>тителей</w:t>
      </w:r>
      <w:r w:rsidR="0047573A" w:rsidRPr="00D86AA7">
        <w:rPr>
          <w:sz w:val="28"/>
          <w:szCs w:val="28"/>
        </w:rPr>
        <w:t>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течение действия программы будет осуществляться текущее соде</w:t>
      </w:r>
      <w:r w:rsidRPr="00D86AA7">
        <w:rPr>
          <w:sz w:val="28"/>
          <w:szCs w:val="28"/>
        </w:rPr>
        <w:t>р</w:t>
      </w:r>
      <w:r w:rsidRPr="00D86AA7">
        <w:rPr>
          <w:sz w:val="28"/>
          <w:szCs w:val="28"/>
        </w:rPr>
        <w:t>жание зданий и сооружений для поддержания их в технически пригодном с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 xml:space="preserve">стоянии, а также для </w:t>
      </w:r>
      <w:r w:rsidR="0047573A" w:rsidRPr="00D86AA7">
        <w:rPr>
          <w:sz w:val="28"/>
          <w:szCs w:val="28"/>
        </w:rPr>
        <w:t>ликвида</w:t>
      </w:r>
      <w:r w:rsidRPr="00D86AA7">
        <w:rPr>
          <w:sz w:val="28"/>
          <w:szCs w:val="28"/>
        </w:rPr>
        <w:t>ции не предусмотренных программой авари</w:t>
      </w:r>
      <w:r w:rsidRPr="00D86AA7">
        <w:rPr>
          <w:sz w:val="28"/>
          <w:szCs w:val="28"/>
        </w:rPr>
        <w:t>й</w:t>
      </w:r>
      <w:r w:rsidRPr="00D86AA7">
        <w:rPr>
          <w:sz w:val="28"/>
          <w:szCs w:val="28"/>
        </w:rPr>
        <w:t xml:space="preserve">ных ситуаций в помещениях административных </w:t>
      </w:r>
      <w:r w:rsidR="0047573A" w:rsidRPr="00D86AA7">
        <w:rPr>
          <w:sz w:val="28"/>
          <w:szCs w:val="28"/>
        </w:rPr>
        <w:t>зданий и иных</w:t>
      </w:r>
      <w:r w:rsidRPr="00D86AA7">
        <w:rPr>
          <w:sz w:val="28"/>
          <w:szCs w:val="28"/>
        </w:rPr>
        <w:t xml:space="preserve"> зданиях.</w:t>
      </w:r>
    </w:p>
    <w:p w:rsidR="0017440E" w:rsidRPr="00D86AA7" w:rsidRDefault="0017440E" w:rsidP="00534F75">
      <w:pPr>
        <w:pStyle w:val="a3"/>
        <w:ind w:firstLine="709"/>
        <w:rPr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2.2. </w:t>
      </w:r>
      <w:r w:rsidR="008D79B4" w:rsidRPr="00D86AA7">
        <w:rPr>
          <w:b/>
          <w:sz w:val="28"/>
          <w:szCs w:val="28"/>
        </w:rPr>
        <w:t>Конечные результаты реализации муниципальной программы</w:t>
      </w:r>
    </w:p>
    <w:p w:rsidR="00534F75" w:rsidRPr="00D86AA7" w:rsidRDefault="00534F75" w:rsidP="00534F75">
      <w:pPr>
        <w:pStyle w:val="a3"/>
        <w:ind w:firstLine="709"/>
        <w:jc w:val="both"/>
        <w:rPr>
          <w:sz w:val="28"/>
          <w:szCs w:val="28"/>
        </w:rPr>
      </w:pPr>
    </w:p>
    <w:p w:rsidR="0017440E" w:rsidRPr="00D86AA7" w:rsidRDefault="00534F75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</w:t>
      </w:r>
      <w:r w:rsidR="008D79B4" w:rsidRPr="00D86AA7">
        <w:rPr>
          <w:sz w:val="28"/>
          <w:szCs w:val="28"/>
        </w:rPr>
        <w:t xml:space="preserve">ажнейшим ожидаемым конечным результатом реализации программы является </w:t>
      </w:r>
      <w:r w:rsidR="0047573A" w:rsidRPr="00D86AA7">
        <w:rPr>
          <w:sz w:val="28"/>
          <w:szCs w:val="28"/>
        </w:rPr>
        <w:t>сохранение</w:t>
      </w:r>
      <w:r w:rsidR="008D79B4" w:rsidRPr="00D86AA7">
        <w:rPr>
          <w:sz w:val="28"/>
          <w:szCs w:val="28"/>
        </w:rPr>
        <w:t xml:space="preserve"> в пригодном техническом состоянии зданий, подсобных</w:t>
      </w:r>
      <w:r w:rsidR="0047573A" w:rsidRPr="00D86AA7">
        <w:rPr>
          <w:sz w:val="28"/>
          <w:szCs w:val="28"/>
        </w:rPr>
        <w:t xml:space="preserve"> помещений администра</w:t>
      </w:r>
      <w:r w:rsidR="008D79B4" w:rsidRPr="00D86AA7">
        <w:rPr>
          <w:sz w:val="28"/>
          <w:szCs w:val="28"/>
        </w:rPr>
        <w:t xml:space="preserve">ции </w:t>
      </w:r>
      <w:r w:rsidR="0047573A" w:rsidRPr="00D86AA7">
        <w:rPr>
          <w:sz w:val="28"/>
          <w:szCs w:val="28"/>
        </w:rPr>
        <w:t>села</w:t>
      </w:r>
      <w:r w:rsidR="008D79B4" w:rsidRPr="00D86AA7">
        <w:rPr>
          <w:sz w:val="28"/>
          <w:szCs w:val="28"/>
        </w:rPr>
        <w:t xml:space="preserve">, </w:t>
      </w:r>
      <w:r w:rsidR="0047573A" w:rsidRPr="00D86AA7">
        <w:rPr>
          <w:sz w:val="28"/>
          <w:szCs w:val="28"/>
        </w:rPr>
        <w:t>котельных</w:t>
      </w:r>
      <w:r w:rsidR="008D79B4" w:rsidRPr="00D86AA7">
        <w:rPr>
          <w:sz w:val="28"/>
          <w:szCs w:val="28"/>
        </w:rPr>
        <w:t xml:space="preserve">, а также создание комфортных условий для </w:t>
      </w:r>
      <w:r w:rsidR="0047573A" w:rsidRPr="00D86AA7">
        <w:rPr>
          <w:sz w:val="28"/>
          <w:szCs w:val="28"/>
        </w:rPr>
        <w:t>рабо</w:t>
      </w:r>
      <w:r w:rsidR="008D79B4" w:rsidRPr="00D86AA7">
        <w:rPr>
          <w:sz w:val="28"/>
          <w:szCs w:val="28"/>
        </w:rPr>
        <w:t xml:space="preserve">ты </w:t>
      </w:r>
      <w:r w:rsidR="0047573A" w:rsidRPr="00D86AA7">
        <w:rPr>
          <w:sz w:val="28"/>
          <w:szCs w:val="28"/>
        </w:rPr>
        <w:t>сотрудн</w:t>
      </w:r>
      <w:r w:rsidR="008D79B4" w:rsidRPr="00D86AA7">
        <w:rPr>
          <w:sz w:val="28"/>
          <w:szCs w:val="28"/>
        </w:rPr>
        <w:t xml:space="preserve">иков администрации </w:t>
      </w:r>
      <w:r w:rsidR="0047573A" w:rsidRPr="00D86AA7">
        <w:rPr>
          <w:sz w:val="28"/>
          <w:szCs w:val="28"/>
        </w:rPr>
        <w:t>села</w:t>
      </w:r>
      <w:r w:rsidR="008D79B4" w:rsidRPr="00D86AA7">
        <w:rPr>
          <w:sz w:val="28"/>
          <w:szCs w:val="28"/>
        </w:rPr>
        <w:t xml:space="preserve"> и посетителей.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Конечные результаты, которые должны быть достигнуты вследствие реализации программных мероприятий, представлены в приложении 2.</w:t>
      </w:r>
    </w:p>
    <w:p w:rsidR="00534F75" w:rsidRPr="00D86AA7" w:rsidRDefault="00534F75" w:rsidP="00534F75">
      <w:pPr>
        <w:pStyle w:val="1"/>
        <w:tabs>
          <w:tab w:val="left" w:pos="2615"/>
        </w:tabs>
        <w:ind w:left="0" w:firstLine="709"/>
        <w:jc w:val="right"/>
        <w:rPr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2.3. </w:t>
      </w:r>
      <w:r w:rsidR="008D79B4" w:rsidRPr="00D86AA7">
        <w:rPr>
          <w:b/>
          <w:sz w:val="28"/>
          <w:szCs w:val="28"/>
        </w:rPr>
        <w:t>Сроки и этапы реализации</w:t>
      </w:r>
      <w:r w:rsidR="0047573A" w:rsidRPr="00D86AA7">
        <w:rPr>
          <w:b/>
          <w:sz w:val="28"/>
          <w:szCs w:val="28"/>
        </w:rPr>
        <w:t xml:space="preserve"> </w:t>
      </w:r>
      <w:r w:rsidR="008D79B4" w:rsidRPr="00D86AA7">
        <w:rPr>
          <w:b/>
          <w:sz w:val="28"/>
          <w:szCs w:val="28"/>
        </w:rPr>
        <w:t>муниципальной программы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Реализация данной программы будет проходить в период с </w:t>
      </w:r>
      <w:r w:rsidR="0047573A" w:rsidRPr="00D86AA7">
        <w:rPr>
          <w:sz w:val="28"/>
          <w:szCs w:val="28"/>
        </w:rPr>
        <w:t>2024</w:t>
      </w:r>
      <w:r w:rsidRPr="00D86AA7">
        <w:rPr>
          <w:sz w:val="28"/>
          <w:szCs w:val="28"/>
        </w:rPr>
        <w:t xml:space="preserve"> по </w:t>
      </w:r>
      <w:r w:rsidR="0047573A" w:rsidRPr="00D86AA7">
        <w:rPr>
          <w:sz w:val="28"/>
          <w:szCs w:val="28"/>
        </w:rPr>
        <w:t>2029</w:t>
      </w:r>
      <w:r w:rsidRPr="00D86AA7">
        <w:rPr>
          <w:sz w:val="28"/>
          <w:szCs w:val="28"/>
        </w:rPr>
        <w:t xml:space="preserve"> годы </w:t>
      </w:r>
      <w:r w:rsidR="0047573A" w:rsidRPr="00D86AA7">
        <w:rPr>
          <w:sz w:val="28"/>
          <w:szCs w:val="28"/>
        </w:rPr>
        <w:t>вклю</w:t>
      </w:r>
      <w:r w:rsidRPr="00D86AA7">
        <w:rPr>
          <w:sz w:val="28"/>
          <w:szCs w:val="28"/>
        </w:rPr>
        <w:t>чительно.</w:t>
      </w:r>
    </w:p>
    <w:p w:rsidR="0017440E" w:rsidRPr="00D86AA7" w:rsidRDefault="008D79B4" w:rsidP="00534F75">
      <w:pPr>
        <w:pStyle w:val="a3"/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Этапы реализации программы не установлены.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534F75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3. </w:t>
      </w:r>
      <w:r w:rsidR="008D79B4" w:rsidRPr="00D86AA7">
        <w:rPr>
          <w:b/>
          <w:sz w:val="28"/>
          <w:szCs w:val="28"/>
        </w:rPr>
        <w:t>Обобщенная характеристика мероприятий муниципальной програ</w:t>
      </w:r>
      <w:r w:rsidR="008D79B4" w:rsidRPr="00D86AA7">
        <w:rPr>
          <w:b/>
          <w:sz w:val="28"/>
          <w:szCs w:val="28"/>
        </w:rPr>
        <w:t>м</w:t>
      </w:r>
      <w:r w:rsidR="008D79B4" w:rsidRPr="00D86AA7">
        <w:rPr>
          <w:b/>
          <w:sz w:val="28"/>
          <w:szCs w:val="28"/>
        </w:rPr>
        <w:t xml:space="preserve">мы 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17440E" w:rsidRPr="00D86AA7" w:rsidRDefault="008D79B4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Мероприятия настоящей Программы направлены на достижение п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>ставленных задач. Подробный перечень мероприятий муниципальной пр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 xml:space="preserve">граммы приведен в </w:t>
      </w:r>
      <w:r w:rsidR="0047573A" w:rsidRPr="00D86AA7">
        <w:rPr>
          <w:sz w:val="28"/>
          <w:szCs w:val="28"/>
        </w:rPr>
        <w:t>приложе</w:t>
      </w:r>
      <w:r w:rsidRPr="00D86AA7">
        <w:rPr>
          <w:sz w:val="28"/>
          <w:szCs w:val="28"/>
        </w:rPr>
        <w:t>нии 1.</w:t>
      </w:r>
    </w:p>
    <w:p w:rsidR="00534F75" w:rsidRPr="00D86AA7" w:rsidRDefault="00534F75" w:rsidP="00534F75">
      <w:pPr>
        <w:pStyle w:val="a5"/>
        <w:tabs>
          <w:tab w:val="left" w:pos="1538"/>
        </w:tabs>
        <w:ind w:left="0" w:firstLine="709"/>
        <w:jc w:val="both"/>
        <w:rPr>
          <w:b/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>4.</w:t>
      </w:r>
      <w:r w:rsidR="008D79B4" w:rsidRPr="00D86AA7">
        <w:rPr>
          <w:b/>
          <w:sz w:val="28"/>
          <w:szCs w:val="28"/>
        </w:rPr>
        <w:t>Общий объем финансовых ресурсов, необходимых для реализации</w:t>
      </w:r>
    </w:p>
    <w:p w:rsidR="0017440E" w:rsidRPr="00D86AA7" w:rsidRDefault="008D79B4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>муниципальной программы</w:t>
      </w:r>
    </w:p>
    <w:p w:rsidR="005C5065" w:rsidRPr="00D86AA7" w:rsidRDefault="005C5065" w:rsidP="00534F75">
      <w:pPr>
        <w:ind w:firstLine="709"/>
        <w:rPr>
          <w:b/>
          <w:sz w:val="28"/>
          <w:szCs w:val="28"/>
        </w:rPr>
      </w:pP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Общий объем финансирования муниципальной программы</w:t>
      </w:r>
      <w:r w:rsidR="00534F75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 xml:space="preserve">— </w:t>
      </w:r>
      <w:r w:rsidR="00CA5583">
        <w:rPr>
          <w:sz w:val="28"/>
          <w:szCs w:val="28"/>
        </w:rPr>
        <w:t>5</w:t>
      </w:r>
      <w:r w:rsidRPr="00D86AA7">
        <w:rPr>
          <w:sz w:val="28"/>
          <w:szCs w:val="28"/>
        </w:rPr>
        <w:t>00 тыс.руб., в том числе: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lastRenderedPageBreak/>
        <w:t xml:space="preserve">за счет средств местного бюджета — </w:t>
      </w:r>
      <w:r w:rsidR="00CA5583">
        <w:rPr>
          <w:sz w:val="28"/>
          <w:szCs w:val="28"/>
        </w:rPr>
        <w:t>5</w:t>
      </w:r>
      <w:r w:rsidRPr="00D86AA7">
        <w:rPr>
          <w:sz w:val="28"/>
          <w:szCs w:val="28"/>
        </w:rPr>
        <w:t>00 тыс.руб., из них: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в 2024 году — </w:t>
      </w:r>
      <w:r w:rsidR="00CA5583">
        <w:rPr>
          <w:sz w:val="28"/>
          <w:szCs w:val="28"/>
        </w:rPr>
        <w:t>50</w:t>
      </w:r>
      <w:r w:rsidRPr="00D86AA7">
        <w:rPr>
          <w:sz w:val="28"/>
          <w:szCs w:val="28"/>
        </w:rPr>
        <w:t xml:space="preserve">0 тыс. руб.; 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2025 году —0,00 тыс. руб.;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2026 году — 0,00 тыс.  руб.;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2027 году — 0,00 тыс.  руб.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2028 году — 0,00 тыс. руб.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в 2029 году </w:t>
      </w:r>
      <w:r w:rsidR="00D86AA7" w:rsidRPr="00D86AA7">
        <w:rPr>
          <w:sz w:val="28"/>
          <w:szCs w:val="28"/>
        </w:rPr>
        <w:t xml:space="preserve">— </w:t>
      </w:r>
      <w:r w:rsidRPr="00D86AA7">
        <w:rPr>
          <w:sz w:val="28"/>
          <w:szCs w:val="28"/>
        </w:rPr>
        <w:t>0,00 тыс. руб.</w:t>
      </w:r>
    </w:p>
    <w:p w:rsidR="0017440E" w:rsidRPr="00D86AA7" w:rsidRDefault="008D79B4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Объемы финансирования подлежат ежегодному уточнению в соотве</w:t>
      </w:r>
      <w:r w:rsidRPr="00D86AA7">
        <w:rPr>
          <w:sz w:val="28"/>
          <w:szCs w:val="28"/>
        </w:rPr>
        <w:t>т</w:t>
      </w:r>
      <w:r w:rsidRPr="00D86AA7">
        <w:rPr>
          <w:sz w:val="28"/>
          <w:szCs w:val="28"/>
        </w:rPr>
        <w:t>ствии с бюджетом на очередной финансовый год и плановый период</w:t>
      </w:r>
    </w:p>
    <w:p w:rsidR="0017440E" w:rsidRPr="00D86AA7" w:rsidRDefault="008D79B4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Сводные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финансовые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затрат</w:t>
      </w:r>
      <w:r w:rsidR="00D86AA7" w:rsidRPr="00D86AA7">
        <w:rPr>
          <w:sz w:val="28"/>
          <w:szCs w:val="28"/>
        </w:rPr>
        <w:t xml:space="preserve">ы </w:t>
      </w:r>
      <w:r w:rsidRPr="00D86AA7">
        <w:rPr>
          <w:sz w:val="28"/>
          <w:szCs w:val="28"/>
        </w:rPr>
        <w:t>на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реализацию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муниципальной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програ</w:t>
      </w:r>
      <w:r w:rsidRPr="00D86AA7">
        <w:rPr>
          <w:sz w:val="28"/>
          <w:szCs w:val="28"/>
        </w:rPr>
        <w:t>м</w:t>
      </w:r>
      <w:r w:rsidRPr="00D86AA7">
        <w:rPr>
          <w:sz w:val="28"/>
          <w:szCs w:val="28"/>
        </w:rPr>
        <w:t>мы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 xml:space="preserve">с распределение по годам и </w:t>
      </w:r>
      <w:r w:rsidR="00C343A8" w:rsidRPr="00D86AA7">
        <w:rPr>
          <w:sz w:val="28"/>
          <w:szCs w:val="28"/>
        </w:rPr>
        <w:t>источ</w:t>
      </w:r>
      <w:r w:rsidRPr="00D86AA7">
        <w:rPr>
          <w:sz w:val="28"/>
          <w:szCs w:val="28"/>
        </w:rPr>
        <w:t>никам финансирования представлены в приложени</w:t>
      </w:r>
      <w:r w:rsidR="00D86AA7" w:rsidRPr="00D86AA7">
        <w:rPr>
          <w:sz w:val="28"/>
          <w:szCs w:val="28"/>
        </w:rPr>
        <w:t>и</w:t>
      </w:r>
      <w:r w:rsidRPr="00D86AA7">
        <w:rPr>
          <w:sz w:val="28"/>
          <w:szCs w:val="28"/>
        </w:rPr>
        <w:t xml:space="preserve"> 3.</w:t>
      </w:r>
    </w:p>
    <w:p w:rsidR="00D86AA7" w:rsidRPr="00D86AA7" w:rsidRDefault="00D86AA7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</w:p>
    <w:p w:rsidR="0017440E" w:rsidRPr="00D86AA7" w:rsidRDefault="00E6245A" w:rsidP="00D86AA7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5. </w:t>
      </w:r>
      <w:r w:rsidR="008D79B4" w:rsidRPr="00D86AA7">
        <w:rPr>
          <w:b/>
          <w:sz w:val="28"/>
          <w:szCs w:val="28"/>
        </w:rPr>
        <w:t>Методика оценки эффективности муниципальной программы</w:t>
      </w:r>
    </w:p>
    <w:p w:rsidR="00D86AA7" w:rsidRPr="00D86AA7" w:rsidRDefault="00D86AA7" w:rsidP="00534F75">
      <w:pPr>
        <w:pStyle w:val="1"/>
        <w:tabs>
          <w:tab w:val="left" w:pos="1223"/>
        </w:tabs>
        <w:ind w:left="0" w:firstLine="709"/>
        <w:jc w:val="right"/>
        <w:rPr>
          <w:sz w:val="28"/>
          <w:szCs w:val="28"/>
        </w:rPr>
      </w:pP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Комплексная оценка эффективности реализации программы проводи</w:t>
      </w:r>
      <w:r w:rsidRPr="00D86AA7">
        <w:rPr>
          <w:sz w:val="28"/>
          <w:szCs w:val="28"/>
        </w:rPr>
        <w:t>т</w:t>
      </w:r>
      <w:r w:rsidRPr="00D86AA7">
        <w:rPr>
          <w:sz w:val="28"/>
          <w:szCs w:val="28"/>
        </w:rPr>
        <w:t>ся на основе оценок по трем критериям: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степени достижения целей и решения задач программы;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соответствия запланированному уровню затрат и эффективности и</w:t>
      </w:r>
      <w:r w:rsidRPr="00D86AA7">
        <w:rPr>
          <w:sz w:val="28"/>
          <w:szCs w:val="28"/>
        </w:rPr>
        <w:t>с</w:t>
      </w:r>
      <w:r w:rsidRPr="00D86AA7">
        <w:rPr>
          <w:sz w:val="28"/>
          <w:szCs w:val="28"/>
        </w:rPr>
        <w:t>пользования средств муниципального бюджета программы;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степени реализации мероприятий программы.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Методика оценки эффективности установлена приложением 2 к поря</w:t>
      </w:r>
      <w:r w:rsidRPr="00D86AA7">
        <w:rPr>
          <w:sz w:val="28"/>
          <w:szCs w:val="28"/>
        </w:rPr>
        <w:t>д</w:t>
      </w:r>
      <w:r w:rsidRPr="00D86AA7">
        <w:rPr>
          <w:sz w:val="28"/>
          <w:szCs w:val="28"/>
        </w:rPr>
        <w:t>ку разработки, реализации и оценки эффективности муниципальных пр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 xml:space="preserve">грамм, утвержденному </w:t>
      </w:r>
      <w:r w:rsidR="00C343A8" w:rsidRPr="00D86AA7">
        <w:rPr>
          <w:sz w:val="28"/>
          <w:szCs w:val="28"/>
        </w:rPr>
        <w:t>постановлением</w:t>
      </w:r>
      <w:r w:rsidRPr="00D86AA7">
        <w:rPr>
          <w:sz w:val="28"/>
          <w:szCs w:val="28"/>
        </w:rPr>
        <w:t xml:space="preserve"> Администрации Алтайского района от 06.11.2020 № 1365 «Об утверждении порядка разработки, реализации и оценки эффективности муниципальн</w:t>
      </w:r>
      <w:r w:rsidR="00C343A8" w:rsidRPr="00D86AA7">
        <w:rPr>
          <w:sz w:val="28"/>
          <w:szCs w:val="28"/>
        </w:rPr>
        <w:t>ых</w:t>
      </w:r>
      <w:r w:rsidRPr="00D86AA7">
        <w:rPr>
          <w:sz w:val="28"/>
          <w:szCs w:val="28"/>
        </w:rPr>
        <w:t xml:space="preserve"> программ»</w:t>
      </w:r>
      <w:r w:rsidR="00D86AA7" w:rsidRPr="00D86AA7">
        <w:rPr>
          <w:sz w:val="28"/>
          <w:szCs w:val="28"/>
        </w:rPr>
        <w:t>.</w:t>
      </w:r>
    </w:p>
    <w:p w:rsidR="0017440E" w:rsidRPr="00D86AA7" w:rsidRDefault="0017440E">
      <w:pPr>
        <w:spacing w:line="230" w:lineRule="auto"/>
        <w:jc w:val="both"/>
        <w:sectPr w:rsidR="0017440E" w:rsidRPr="00D86AA7" w:rsidSect="00534F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7440E" w:rsidRPr="00D86AA7" w:rsidRDefault="00033E35" w:rsidP="00D86AA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8D79B4" w:rsidRPr="00D86AA7">
        <w:rPr>
          <w:sz w:val="28"/>
          <w:szCs w:val="28"/>
        </w:rPr>
        <w:t xml:space="preserve"> 1</w:t>
      </w:r>
    </w:p>
    <w:p w:rsidR="0017440E" w:rsidRPr="00D86AA7" w:rsidRDefault="0017440E" w:rsidP="00D86AA7">
      <w:pPr>
        <w:pStyle w:val="a3"/>
        <w:contextualSpacing/>
        <w:rPr>
          <w:sz w:val="28"/>
          <w:szCs w:val="28"/>
        </w:rPr>
      </w:pPr>
    </w:p>
    <w:p w:rsidR="0017440E" w:rsidRPr="00D86AA7" w:rsidRDefault="0017440E" w:rsidP="00D86AA7">
      <w:pPr>
        <w:pStyle w:val="a3"/>
        <w:contextualSpacing/>
        <w:rPr>
          <w:sz w:val="28"/>
          <w:szCs w:val="28"/>
        </w:rPr>
      </w:pPr>
    </w:p>
    <w:p w:rsidR="0017440E" w:rsidRPr="00D86AA7" w:rsidRDefault="008D79B4" w:rsidP="00D86AA7">
      <w:pPr>
        <w:contextualSpacing/>
        <w:jc w:val="center"/>
        <w:rPr>
          <w:sz w:val="28"/>
          <w:szCs w:val="28"/>
        </w:rPr>
      </w:pPr>
      <w:r w:rsidRPr="00D86AA7">
        <w:rPr>
          <w:sz w:val="28"/>
          <w:szCs w:val="28"/>
        </w:rPr>
        <w:t xml:space="preserve">Перечень мероприятий муниципальной программы «Капитальный и текущий ремонт административных зданий и иных объектов муниципальной собственности </w:t>
      </w:r>
      <w:proofErr w:type="spellStart"/>
      <w:r w:rsidR="00CA5583">
        <w:rPr>
          <w:sz w:val="28"/>
          <w:szCs w:val="28"/>
        </w:rPr>
        <w:t>Россошин</w:t>
      </w:r>
      <w:r w:rsidR="00C343A8" w:rsidRPr="00D86AA7">
        <w:rPr>
          <w:sz w:val="28"/>
          <w:szCs w:val="28"/>
        </w:rPr>
        <w:t>ского</w:t>
      </w:r>
      <w:proofErr w:type="spellEnd"/>
      <w:r w:rsidR="00C343A8" w:rsidRPr="00D86AA7">
        <w:rPr>
          <w:sz w:val="28"/>
          <w:szCs w:val="28"/>
        </w:rPr>
        <w:t xml:space="preserve"> сельсовета </w:t>
      </w:r>
      <w:r w:rsidRPr="00D86AA7">
        <w:rPr>
          <w:sz w:val="28"/>
          <w:szCs w:val="28"/>
        </w:rPr>
        <w:t>Алтайского района, а также оснащение с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>временным оборудованием и мебелью на пер</w:t>
      </w:r>
      <w:r w:rsidR="00C343A8" w:rsidRPr="00D86AA7">
        <w:rPr>
          <w:sz w:val="28"/>
          <w:szCs w:val="28"/>
        </w:rPr>
        <w:t>иод 2024-2029</w:t>
      </w:r>
      <w:r w:rsidRPr="00D86AA7">
        <w:rPr>
          <w:sz w:val="28"/>
          <w:szCs w:val="28"/>
        </w:rPr>
        <w:t xml:space="preserve"> годы»</w:t>
      </w:r>
    </w:p>
    <w:p w:rsidR="00D86AA7" w:rsidRPr="00D86AA7" w:rsidRDefault="00D86AA7" w:rsidP="00D86AA7">
      <w:pPr>
        <w:contextualSpacing/>
        <w:rPr>
          <w:sz w:val="28"/>
          <w:szCs w:val="28"/>
        </w:rPr>
      </w:pPr>
    </w:p>
    <w:tbl>
      <w:tblPr>
        <w:tblStyle w:val="TableNormal"/>
        <w:tblW w:w="4433" w:type="pct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ook w:val="01E0"/>
      </w:tblPr>
      <w:tblGrid>
        <w:gridCol w:w="395"/>
        <w:gridCol w:w="2754"/>
        <w:gridCol w:w="1183"/>
        <w:gridCol w:w="2466"/>
        <w:gridCol w:w="516"/>
        <w:gridCol w:w="571"/>
        <w:gridCol w:w="566"/>
        <w:gridCol w:w="564"/>
        <w:gridCol w:w="564"/>
        <w:gridCol w:w="564"/>
        <w:gridCol w:w="579"/>
        <w:gridCol w:w="1961"/>
      </w:tblGrid>
      <w:tr w:rsidR="0017440E" w:rsidRPr="00D86AA7" w:rsidTr="00F84FB9">
        <w:trPr>
          <w:cantSplit/>
          <w:trHeight w:val="20"/>
        </w:trPr>
        <w:tc>
          <w:tcPr>
            <w:tcW w:w="161" w:type="pct"/>
            <w:vMerge w:val="restar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№</w:t>
            </w:r>
          </w:p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86AA7">
              <w:rPr>
                <w:sz w:val="24"/>
                <w:szCs w:val="24"/>
              </w:rPr>
              <w:t>nn</w:t>
            </w:r>
            <w:proofErr w:type="spellEnd"/>
          </w:p>
        </w:tc>
        <w:tc>
          <w:tcPr>
            <w:tcW w:w="1091" w:type="pct"/>
            <w:vMerge w:val="restar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Цель</w:t>
            </w:r>
            <w:r w:rsidR="008D79B4" w:rsidRPr="00D86AA7">
              <w:rPr>
                <w:sz w:val="24"/>
                <w:szCs w:val="24"/>
              </w:rPr>
              <w:t>, задача, мероприятие</w:t>
            </w:r>
          </w:p>
        </w:tc>
        <w:tc>
          <w:tcPr>
            <w:tcW w:w="413" w:type="pct"/>
            <w:vMerge w:val="restar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Срок ре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лизации</w:t>
            </w:r>
          </w:p>
        </w:tc>
        <w:tc>
          <w:tcPr>
            <w:tcW w:w="977" w:type="pct"/>
            <w:vMerge w:val="restar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2358" w:type="pct"/>
            <w:gridSpan w:val="8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17440E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2024</w:t>
            </w:r>
          </w:p>
        </w:tc>
        <w:tc>
          <w:tcPr>
            <w:tcW w:w="230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2025</w:t>
            </w:r>
          </w:p>
        </w:tc>
        <w:tc>
          <w:tcPr>
            <w:tcW w:w="228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2026</w:t>
            </w:r>
          </w:p>
        </w:tc>
        <w:tc>
          <w:tcPr>
            <w:tcW w:w="227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2027</w:t>
            </w:r>
          </w:p>
        </w:tc>
        <w:tc>
          <w:tcPr>
            <w:tcW w:w="227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2028</w:t>
            </w:r>
          </w:p>
        </w:tc>
        <w:tc>
          <w:tcPr>
            <w:tcW w:w="227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2029</w:t>
            </w:r>
          </w:p>
        </w:tc>
        <w:tc>
          <w:tcPr>
            <w:tcW w:w="233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всего</w:t>
            </w:r>
          </w:p>
        </w:tc>
        <w:tc>
          <w:tcPr>
            <w:tcW w:w="778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Источники фина</w:t>
            </w:r>
            <w:r w:rsidRPr="00D86AA7">
              <w:rPr>
                <w:sz w:val="24"/>
                <w:szCs w:val="24"/>
              </w:rPr>
              <w:t>н</w:t>
            </w:r>
            <w:r w:rsidRPr="00D86AA7">
              <w:rPr>
                <w:sz w:val="24"/>
                <w:szCs w:val="24"/>
              </w:rPr>
              <w:t>сирования</w:t>
            </w:r>
          </w:p>
        </w:tc>
      </w:tr>
      <w:tr w:rsidR="0017440E" w:rsidRPr="00D86AA7" w:rsidTr="00F84FB9">
        <w:trPr>
          <w:cantSplit/>
          <w:trHeight w:val="20"/>
        </w:trPr>
        <w:tc>
          <w:tcPr>
            <w:tcW w:w="161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3</w:t>
            </w:r>
          </w:p>
        </w:tc>
        <w:tc>
          <w:tcPr>
            <w:tcW w:w="977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5</w:t>
            </w:r>
          </w:p>
        </w:tc>
        <w:tc>
          <w:tcPr>
            <w:tcW w:w="230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6</w:t>
            </w:r>
          </w:p>
        </w:tc>
        <w:tc>
          <w:tcPr>
            <w:tcW w:w="228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7</w:t>
            </w:r>
          </w:p>
        </w:tc>
        <w:tc>
          <w:tcPr>
            <w:tcW w:w="227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10</w:t>
            </w:r>
          </w:p>
        </w:tc>
        <w:tc>
          <w:tcPr>
            <w:tcW w:w="233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11</w:t>
            </w:r>
          </w:p>
        </w:tc>
        <w:tc>
          <w:tcPr>
            <w:tcW w:w="778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12</w:t>
            </w:r>
          </w:p>
        </w:tc>
      </w:tr>
      <w:tr w:rsidR="0017440E" w:rsidRPr="00D86AA7" w:rsidTr="00F84FB9">
        <w:trPr>
          <w:cantSplit/>
          <w:trHeight w:val="1377"/>
        </w:trPr>
        <w:tc>
          <w:tcPr>
            <w:tcW w:w="161" w:type="pct"/>
            <w:vMerge w:val="restar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</w:t>
            </w:r>
          </w:p>
        </w:tc>
        <w:tc>
          <w:tcPr>
            <w:tcW w:w="1091" w:type="pct"/>
            <w:vMerge w:val="restart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Цель:</w:t>
            </w:r>
          </w:p>
          <w:p w:rsidR="0017440E" w:rsidRPr="00D86AA7" w:rsidRDefault="008D79B4" w:rsidP="00CA5583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Обеспечение защиты а</w:t>
            </w:r>
            <w:r w:rsidRPr="00D86AA7">
              <w:rPr>
                <w:sz w:val="24"/>
                <w:szCs w:val="24"/>
              </w:rPr>
              <w:t>д</w:t>
            </w:r>
            <w:r w:rsidRPr="00D86AA7">
              <w:rPr>
                <w:sz w:val="24"/>
                <w:szCs w:val="24"/>
              </w:rPr>
              <w:t>министративных зданий и иных объектов муниц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 xml:space="preserve">пальной собственности администрации </w:t>
            </w:r>
            <w:proofErr w:type="spellStart"/>
            <w:r w:rsidR="00CA5583">
              <w:rPr>
                <w:sz w:val="24"/>
                <w:szCs w:val="24"/>
              </w:rPr>
              <w:t>Росс</w:t>
            </w:r>
            <w:r w:rsidR="00CA5583">
              <w:rPr>
                <w:sz w:val="24"/>
                <w:szCs w:val="24"/>
              </w:rPr>
              <w:t>о</w:t>
            </w:r>
            <w:r w:rsidR="00CA5583">
              <w:rPr>
                <w:sz w:val="24"/>
                <w:szCs w:val="24"/>
              </w:rPr>
              <w:t>шин</w:t>
            </w:r>
            <w:r w:rsidR="00C343A8" w:rsidRPr="00D86AA7">
              <w:rPr>
                <w:sz w:val="24"/>
                <w:szCs w:val="24"/>
              </w:rPr>
              <w:t>ского</w:t>
            </w:r>
            <w:proofErr w:type="spellEnd"/>
            <w:r w:rsidR="00C343A8" w:rsidRPr="00D86AA7">
              <w:rPr>
                <w:sz w:val="24"/>
                <w:szCs w:val="24"/>
              </w:rPr>
              <w:t xml:space="preserve"> сельсовета 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л</w:t>
            </w:r>
            <w:r w:rsidRPr="00D86AA7">
              <w:rPr>
                <w:sz w:val="24"/>
                <w:szCs w:val="24"/>
              </w:rPr>
              <w:t>тайского района от всех видов атмосферных во</w:t>
            </w:r>
            <w:r w:rsidRPr="00D86AA7">
              <w:rPr>
                <w:sz w:val="24"/>
                <w:szCs w:val="24"/>
              </w:rPr>
              <w:t>з</w:t>
            </w:r>
            <w:r w:rsidRPr="00D86AA7">
              <w:rPr>
                <w:sz w:val="24"/>
                <w:szCs w:val="24"/>
              </w:rPr>
              <w:t>действий, а также обесп</w:t>
            </w:r>
            <w:r w:rsidRPr="00D86AA7">
              <w:rPr>
                <w:sz w:val="24"/>
                <w:szCs w:val="24"/>
              </w:rPr>
              <w:t>е</w:t>
            </w:r>
            <w:r w:rsidRPr="00D86AA7">
              <w:rPr>
                <w:sz w:val="24"/>
                <w:szCs w:val="24"/>
              </w:rPr>
              <w:t>чение бесперебойной и безаварийной работы всех инженерных систем а</w:t>
            </w:r>
            <w:r w:rsidRPr="00D86AA7">
              <w:rPr>
                <w:sz w:val="24"/>
                <w:szCs w:val="24"/>
              </w:rPr>
              <w:t>д</w:t>
            </w:r>
            <w:r w:rsidRPr="00D86AA7">
              <w:rPr>
                <w:sz w:val="24"/>
                <w:szCs w:val="24"/>
              </w:rPr>
              <w:t>министративных зданий</w:t>
            </w:r>
          </w:p>
        </w:tc>
        <w:tc>
          <w:tcPr>
            <w:tcW w:w="413" w:type="pct"/>
            <w:vMerge w:val="restart"/>
          </w:tcPr>
          <w:p w:rsidR="0017440E" w:rsidRPr="00D86AA7" w:rsidRDefault="00C343A8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2024</w:t>
            </w:r>
            <w:r w:rsidR="008D79B4" w:rsidRPr="00D86AA7">
              <w:rPr>
                <w:sz w:val="24"/>
                <w:szCs w:val="24"/>
              </w:rPr>
              <w:t xml:space="preserve"> - </w:t>
            </w:r>
            <w:r w:rsidRPr="00D86AA7">
              <w:rPr>
                <w:sz w:val="24"/>
                <w:szCs w:val="24"/>
              </w:rPr>
              <w:t>2029</w:t>
            </w:r>
          </w:p>
        </w:tc>
        <w:tc>
          <w:tcPr>
            <w:tcW w:w="977" w:type="pct"/>
            <w:vMerge w:val="restar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Админист</w:t>
            </w:r>
            <w:r w:rsidR="005C5065" w:rsidRPr="00D86AA7">
              <w:rPr>
                <w:sz w:val="24"/>
                <w:szCs w:val="24"/>
              </w:rPr>
              <w:t xml:space="preserve">рация </w:t>
            </w:r>
            <w:proofErr w:type="spellStart"/>
            <w:r w:rsidR="00CA5583">
              <w:rPr>
                <w:sz w:val="24"/>
                <w:szCs w:val="24"/>
              </w:rPr>
              <w:t>Ро</w:t>
            </w:r>
            <w:r w:rsidR="00CA5583">
              <w:rPr>
                <w:sz w:val="24"/>
                <w:szCs w:val="24"/>
              </w:rPr>
              <w:t>с</w:t>
            </w:r>
            <w:r w:rsidR="00CA5583">
              <w:rPr>
                <w:sz w:val="24"/>
                <w:szCs w:val="24"/>
              </w:rPr>
              <w:t>сошин</w:t>
            </w:r>
            <w:r w:rsidR="005C5065" w:rsidRPr="00D86AA7">
              <w:rPr>
                <w:sz w:val="24"/>
                <w:szCs w:val="24"/>
              </w:rPr>
              <w:t>ского</w:t>
            </w:r>
            <w:proofErr w:type="spellEnd"/>
            <w:r w:rsidR="005C5065" w:rsidRPr="00D86AA7">
              <w:rPr>
                <w:sz w:val="24"/>
                <w:szCs w:val="24"/>
              </w:rPr>
              <w:t xml:space="preserve"> сельсовета </w:t>
            </w:r>
            <w:r w:rsidR="008D79B4" w:rsidRPr="00D86AA7">
              <w:rPr>
                <w:sz w:val="24"/>
                <w:szCs w:val="24"/>
              </w:rPr>
              <w:t>Алтайского района А</w:t>
            </w:r>
            <w:r w:rsidR="008D79B4" w:rsidRPr="00D86AA7">
              <w:rPr>
                <w:sz w:val="24"/>
                <w:szCs w:val="24"/>
              </w:rPr>
              <w:t>л</w:t>
            </w:r>
            <w:r w:rsidR="008D79B4" w:rsidRPr="00D86AA7">
              <w:rPr>
                <w:sz w:val="24"/>
                <w:szCs w:val="24"/>
              </w:rPr>
              <w:t>тайского края</w:t>
            </w:r>
          </w:p>
          <w:p w:rsidR="0017440E" w:rsidRPr="00D86AA7" w:rsidRDefault="0017440E" w:rsidP="00D86A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CA5583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9B4" w:rsidRPr="00D86AA7">
              <w:rPr>
                <w:sz w:val="24"/>
                <w:szCs w:val="24"/>
              </w:rPr>
              <w:t>00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CA5583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9B4" w:rsidRPr="00D86AA7">
              <w:rPr>
                <w:sz w:val="24"/>
                <w:szCs w:val="24"/>
              </w:rPr>
              <w:t>00</w:t>
            </w:r>
          </w:p>
        </w:tc>
        <w:tc>
          <w:tcPr>
            <w:tcW w:w="778" w:type="pct"/>
            <w:vAlign w:val="center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Всего, в том числе</w:t>
            </w:r>
          </w:p>
        </w:tc>
      </w:tr>
      <w:tr w:rsidR="0017440E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Федеральный бюджет</w:t>
            </w:r>
          </w:p>
        </w:tc>
      </w:tr>
      <w:tr w:rsidR="0017440E" w:rsidRPr="00D86AA7" w:rsidTr="00F84FB9">
        <w:trPr>
          <w:cantSplit/>
          <w:trHeight w:val="253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Краевой бюджет</w:t>
            </w:r>
          </w:p>
        </w:tc>
      </w:tr>
      <w:tr w:rsidR="0017440E" w:rsidRPr="00D86AA7" w:rsidTr="00F84FB9">
        <w:trPr>
          <w:cantSplit/>
          <w:trHeight w:val="243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CA5583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9B4" w:rsidRPr="00D86AA7">
              <w:rPr>
                <w:sz w:val="24"/>
                <w:szCs w:val="24"/>
              </w:rPr>
              <w:t>00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CA5583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5065" w:rsidRPr="00D86AA7">
              <w:rPr>
                <w:sz w:val="24"/>
                <w:szCs w:val="24"/>
              </w:rPr>
              <w:t>00</w:t>
            </w:r>
          </w:p>
        </w:tc>
        <w:tc>
          <w:tcPr>
            <w:tcW w:w="778" w:type="pct"/>
          </w:tcPr>
          <w:p w:rsidR="0017440E" w:rsidRPr="00D86AA7" w:rsidRDefault="005C5065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Местны</w:t>
            </w:r>
            <w:r w:rsidR="008D79B4" w:rsidRPr="00D86AA7">
              <w:rPr>
                <w:sz w:val="24"/>
                <w:szCs w:val="24"/>
              </w:rPr>
              <w:t>й бюджет</w:t>
            </w:r>
          </w:p>
        </w:tc>
      </w:tr>
      <w:tr w:rsidR="0017440E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  <w:vAlign w:val="center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Внебюджетные источники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 w:val="restart"/>
          </w:tcPr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</w:t>
            </w:r>
          </w:p>
        </w:tc>
        <w:tc>
          <w:tcPr>
            <w:tcW w:w="1091" w:type="pct"/>
            <w:vMerge w:val="restar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Задача 1</w:t>
            </w:r>
          </w:p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Проведение работ, н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правленных на увелич</w:t>
            </w:r>
            <w:r w:rsidRPr="00D86AA7">
              <w:rPr>
                <w:sz w:val="24"/>
                <w:szCs w:val="24"/>
              </w:rPr>
              <w:t>е</w:t>
            </w:r>
            <w:r w:rsidRPr="00D86AA7">
              <w:rPr>
                <w:sz w:val="24"/>
                <w:szCs w:val="24"/>
              </w:rPr>
              <w:t>ние срока службы адм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>нистративных зданий и иных объектов муниц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>пальной собственности администрации района</w:t>
            </w:r>
          </w:p>
        </w:tc>
        <w:tc>
          <w:tcPr>
            <w:tcW w:w="413" w:type="pct"/>
            <w:vMerge w:val="restar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2024 - 2029</w:t>
            </w:r>
          </w:p>
        </w:tc>
        <w:tc>
          <w:tcPr>
            <w:tcW w:w="977" w:type="pct"/>
            <w:vMerge w:val="restart"/>
          </w:tcPr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A5583">
              <w:rPr>
                <w:sz w:val="24"/>
                <w:szCs w:val="24"/>
              </w:rPr>
              <w:t>Ро</w:t>
            </w:r>
            <w:r w:rsidR="00CA5583">
              <w:rPr>
                <w:sz w:val="24"/>
                <w:szCs w:val="24"/>
              </w:rPr>
              <w:t>с</w:t>
            </w:r>
            <w:r w:rsidR="00CA5583">
              <w:rPr>
                <w:sz w:val="24"/>
                <w:szCs w:val="24"/>
              </w:rPr>
              <w:t>сошин</w:t>
            </w:r>
            <w:r w:rsidRPr="00D86AA7">
              <w:rPr>
                <w:sz w:val="24"/>
                <w:szCs w:val="24"/>
              </w:rPr>
              <w:t>ского</w:t>
            </w:r>
            <w:proofErr w:type="spellEnd"/>
            <w:r w:rsidRPr="00D86AA7">
              <w:rPr>
                <w:sz w:val="24"/>
                <w:szCs w:val="24"/>
              </w:rPr>
              <w:t xml:space="preserve"> сельсовета Алтайского района А</w:t>
            </w:r>
            <w:r w:rsidRPr="00D86AA7">
              <w:rPr>
                <w:sz w:val="24"/>
                <w:szCs w:val="24"/>
              </w:rPr>
              <w:t>л</w:t>
            </w:r>
            <w:r w:rsidRPr="00D86AA7">
              <w:rPr>
                <w:sz w:val="24"/>
                <w:szCs w:val="24"/>
              </w:rPr>
              <w:t>тайского края</w:t>
            </w:r>
          </w:p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CA5583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45A" w:rsidRPr="00D86AA7">
              <w:rPr>
                <w:sz w:val="24"/>
                <w:szCs w:val="24"/>
              </w:rPr>
              <w:t>00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CA5583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45A" w:rsidRPr="00D86AA7">
              <w:rPr>
                <w:sz w:val="24"/>
                <w:szCs w:val="24"/>
              </w:rPr>
              <w:t>00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Всего, в том числе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Федеральный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Краевой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693C71" w:rsidP="004E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45A" w:rsidRPr="00D86AA7">
              <w:rPr>
                <w:sz w:val="24"/>
                <w:szCs w:val="24"/>
              </w:rPr>
              <w:t>00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693C71" w:rsidP="004E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45A" w:rsidRPr="00D86AA7">
              <w:rPr>
                <w:sz w:val="24"/>
                <w:szCs w:val="24"/>
              </w:rPr>
              <w:t>00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Местный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Внебюджетные источники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 w:val="restart"/>
          </w:tcPr>
          <w:p w:rsidR="00E6245A" w:rsidRPr="00D86AA7" w:rsidRDefault="00D86AA7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1" w:type="pct"/>
            <w:vMerge w:val="restar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Мероприятие </w:t>
            </w:r>
            <w:proofErr w:type="spellStart"/>
            <w:r w:rsidRPr="00D86AA7">
              <w:rPr>
                <w:sz w:val="24"/>
                <w:szCs w:val="24"/>
              </w:rPr>
              <w:t>l.l</w:t>
            </w:r>
            <w:proofErr w:type="spellEnd"/>
            <w:r w:rsidRPr="00D86AA7">
              <w:rPr>
                <w:sz w:val="24"/>
                <w:szCs w:val="24"/>
              </w:rPr>
              <w:t>.</w:t>
            </w:r>
          </w:p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Капитальный ремонт зд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ний и помещений</w:t>
            </w:r>
            <w:r w:rsidR="00033E35">
              <w:rPr>
                <w:sz w:val="24"/>
                <w:szCs w:val="24"/>
              </w:rPr>
              <w:t>, благ</w:t>
            </w:r>
            <w:r w:rsidR="00033E35">
              <w:rPr>
                <w:sz w:val="24"/>
                <w:szCs w:val="24"/>
              </w:rPr>
              <w:t>о</w:t>
            </w:r>
            <w:r w:rsidR="00033E35">
              <w:rPr>
                <w:sz w:val="24"/>
                <w:szCs w:val="24"/>
              </w:rPr>
              <w:t>устройство территорий.</w:t>
            </w:r>
          </w:p>
        </w:tc>
        <w:tc>
          <w:tcPr>
            <w:tcW w:w="413" w:type="pct"/>
            <w:vMerge w:val="restar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2024 - 2029</w:t>
            </w:r>
          </w:p>
        </w:tc>
        <w:tc>
          <w:tcPr>
            <w:tcW w:w="977" w:type="pct"/>
            <w:vMerge w:val="restart"/>
          </w:tcPr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93C71">
              <w:rPr>
                <w:sz w:val="24"/>
                <w:szCs w:val="24"/>
              </w:rPr>
              <w:t>Ро</w:t>
            </w:r>
            <w:r w:rsidR="00693C71">
              <w:rPr>
                <w:sz w:val="24"/>
                <w:szCs w:val="24"/>
              </w:rPr>
              <w:t>с</w:t>
            </w:r>
            <w:r w:rsidR="00693C71">
              <w:rPr>
                <w:sz w:val="24"/>
                <w:szCs w:val="24"/>
              </w:rPr>
              <w:t>сошин</w:t>
            </w:r>
            <w:r w:rsidRPr="00D86AA7">
              <w:rPr>
                <w:sz w:val="24"/>
                <w:szCs w:val="24"/>
              </w:rPr>
              <w:t>ского</w:t>
            </w:r>
            <w:proofErr w:type="spellEnd"/>
            <w:r w:rsidRPr="00D86AA7">
              <w:rPr>
                <w:sz w:val="24"/>
                <w:szCs w:val="24"/>
              </w:rPr>
              <w:t xml:space="preserve"> сельсовета Алтайского района А</w:t>
            </w:r>
            <w:r w:rsidRPr="00D86AA7">
              <w:rPr>
                <w:sz w:val="24"/>
                <w:szCs w:val="24"/>
              </w:rPr>
              <w:t>л</w:t>
            </w:r>
            <w:r w:rsidRPr="00D86AA7">
              <w:rPr>
                <w:sz w:val="24"/>
                <w:szCs w:val="24"/>
              </w:rPr>
              <w:t>тайского края</w:t>
            </w:r>
          </w:p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693C71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45A" w:rsidRPr="00D86AA7">
              <w:rPr>
                <w:sz w:val="24"/>
                <w:szCs w:val="24"/>
              </w:rPr>
              <w:t>00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693C71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45A" w:rsidRPr="00D86AA7">
              <w:rPr>
                <w:sz w:val="24"/>
                <w:szCs w:val="24"/>
              </w:rPr>
              <w:t>00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Всего, в том числе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Федеральный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Краевой бюджет</w:t>
            </w:r>
          </w:p>
        </w:tc>
      </w:tr>
      <w:tr w:rsidR="00E6245A" w:rsidRPr="00D86AA7" w:rsidTr="00F84FB9">
        <w:trPr>
          <w:cantSplit/>
          <w:trHeight w:val="8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693C71" w:rsidP="004E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45A" w:rsidRPr="00D86AA7">
              <w:rPr>
                <w:sz w:val="24"/>
                <w:szCs w:val="24"/>
              </w:rPr>
              <w:t>00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693C71" w:rsidP="004E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45A" w:rsidRPr="00D86AA7">
              <w:rPr>
                <w:sz w:val="24"/>
                <w:szCs w:val="24"/>
              </w:rPr>
              <w:t>00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Местный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  <w:bottom w:val="single" w:sz="4" w:space="0" w:color="auto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  <w:bottom w:val="single" w:sz="4" w:space="0" w:color="auto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  <w:bottom w:val="single" w:sz="4" w:space="0" w:color="auto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  <w:bottom w:val="single" w:sz="4" w:space="0" w:color="auto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17440E" w:rsidRPr="00E6245A" w:rsidRDefault="0017440E">
      <w:pPr>
        <w:rPr>
          <w:sz w:val="19"/>
        </w:rPr>
        <w:sectPr w:rsidR="0017440E" w:rsidRPr="00E6245A" w:rsidSect="00F84FB9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7440E" w:rsidRPr="00F84FB9" w:rsidRDefault="008D79B4">
      <w:pPr>
        <w:spacing w:before="72"/>
        <w:ind w:right="393"/>
        <w:jc w:val="right"/>
        <w:rPr>
          <w:sz w:val="28"/>
          <w:szCs w:val="28"/>
        </w:rPr>
      </w:pPr>
      <w:r w:rsidRPr="00F84FB9">
        <w:rPr>
          <w:sz w:val="28"/>
          <w:szCs w:val="28"/>
        </w:rPr>
        <w:lastRenderedPageBreak/>
        <w:t>Приложение № 2</w:t>
      </w:r>
    </w:p>
    <w:p w:rsidR="0017440E" w:rsidRPr="00F84FB9" w:rsidRDefault="008D79B4">
      <w:pPr>
        <w:spacing w:before="267" w:line="275" w:lineRule="exact"/>
        <w:ind w:left="911" w:right="57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Сведения</w:t>
      </w:r>
    </w:p>
    <w:p w:rsidR="0017440E" w:rsidRPr="00F84FB9" w:rsidRDefault="008D79B4">
      <w:pPr>
        <w:spacing w:line="275" w:lineRule="exact"/>
        <w:ind w:left="911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об индикаторах муниципальной программы и их значениях</w:t>
      </w:r>
    </w:p>
    <w:p w:rsidR="0017440E" w:rsidRPr="00E6245A" w:rsidRDefault="0017440E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571"/>
        <w:gridCol w:w="1819"/>
        <w:gridCol w:w="859"/>
        <w:gridCol w:w="1565"/>
        <w:gridCol w:w="984"/>
        <w:gridCol w:w="989"/>
        <w:gridCol w:w="989"/>
        <w:gridCol w:w="945"/>
        <w:gridCol w:w="889"/>
        <w:gridCol w:w="864"/>
      </w:tblGrid>
      <w:tr w:rsidR="0017440E" w:rsidRPr="00F84FB9">
        <w:trPr>
          <w:trHeight w:val="244"/>
        </w:trPr>
        <w:tc>
          <w:tcPr>
            <w:tcW w:w="571" w:type="dxa"/>
            <w:vMerge w:val="restart"/>
          </w:tcPr>
          <w:p w:rsidR="0017440E" w:rsidRPr="00F84FB9" w:rsidRDefault="008D79B4" w:rsidP="00F84FB9">
            <w:pPr>
              <w:pStyle w:val="TableParagraph"/>
              <w:jc w:val="center"/>
              <w:rPr>
                <w:rFonts w:ascii="Courier New" w:hAnsi="Courier New"/>
                <w:sz w:val="24"/>
                <w:szCs w:val="24"/>
              </w:rPr>
            </w:pPr>
            <w:r w:rsidRPr="00F84FB9">
              <w:rPr>
                <w:rFonts w:ascii="Courier New" w:hAnsi="Courier New"/>
                <w:sz w:val="24"/>
                <w:szCs w:val="24"/>
              </w:rPr>
              <w:t>№</w:t>
            </w:r>
          </w:p>
          <w:p w:rsidR="0017440E" w:rsidRPr="00F84FB9" w:rsidRDefault="008D79B4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п/п</w:t>
            </w:r>
          </w:p>
        </w:tc>
        <w:tc>
          <w:tcPr>
            <w:tcW w:w="1819" w:type="dxa"/>
            <w:vMerge w:val="restart"/>
          </w:tcPr>
          <w:p w:rsidR="0017440E" w:rsidRPr="00F84FB9" w:rsidRDefault="008D79B4" w:rsidP="00F84FB9">
            <w:pPr>
              <w:pStyle w:val="TableParagraph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9" w:type="dxa"/>
            <w:vMerge w:val="restart"/>
          </w:tcPr>
          <w:p w:rsidR="0017440E" w:rsidRPr="00F84FB9" w:rsidRDefault="008D79B4" w:rsidP="00F84FB9">
            <w:pPr>
              <w:pStyle w:val="TableParagraph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Ед. изм.</w:t>
            </w:r>
          </w:p>
        </w:tc>
        <w:tc>
          <w:tcPr>
            <w:tcW w:w="7225" w:type="dxa"/>
            <w:gridSpan w:val="7"/>
          </w:tcPr>
          <w:p w:rsidR="0017440E" w:rsidRPr="00F84FB9" w:rsidRDefault="008D79B4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Значение по годам</w:t>
            </w:r>
          </w:p>
        </w:tc>
      </w:tr>
      <w:tr w:rsidR="0017440E" w:rsidRPr="00F84FB9">
        <w:trPr>
          <w:trHeight w:val="220"/>
        </w:trPr>
        <w:tc>
          <w:tcPr>
            <w:tcW w:w="571" w:type="dxa"/>
            <w:vMerge/>
            <w:tcBorders>
              <w:top w:val="nil"/>
            </w:tcBorders>
          </w:tcPr>
          <w:p w:rsidR="0017440E" w:rsidRPr="00F84FB9" w:rsidRDefault="0017440E" w:rsidP="00F84FB9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17440E" w:rsidRPr="00F84FB9" w:rsidRDefault="0017440E" w:rsidP="00F84FB9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17440E" w:rsidRPr="00F84FB9" w:rsidRDefault="0017440E" w:rsidP="00F84FB9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17440E" w:rsidRPr="00F84FB9" w:rsidRDefault="00575BA0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2023</w:t>
            </w:r>
          </w:p>
          <w:p w:rsidR="0017440E" w:rsidRPr="00F84FB9" w:rsidRDefault="008D79B4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(факт)</w:t>
            </w:r>
          </w:p>
        </w:tc>
        <w:tc>
          <w:tcPr>
            <w:tcW w:w="5660" w:type="dxa"/>
            <w:gridSpan w:val="6"/>
          </w:tcPr>
          <w:p w:rsidR="0017440E" w:rsidRPr="00F84FB9" w:rsidRDefault="008D79B4" w:rsidP="00F84FB9">
            <w:pPr>
              <w:pStyle w:val="TableParagraph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84FB9" w:rsidRPr="00F84FB9" w:rsidTr="00F84FB9">
        <w:trPr>
          <w:trHeight w:val="225"/>
        </w:trPr>
        <w:tc>
          <w:tcPr>
            <w:tcW w:w="571" w:type="dxa"/>
            <w:vMerge/>
            <w:tcBorders>
              <w:top w:val="nil"/>
            </w:tcBorders>
          </w:tcPr>
          <w:p w:rsidR="00F84FB9" w:rsidRPr="00F84FB9" w:rsidRDefault="00F84FB9" w:rsidP="00F84FB9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F84FB9" w:rsidRPr="00F84FB9" w:rsidRDefault="00F84FB9" w:rsidP="00F84FB9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F84FB9" w:rsidRPr="00F84FB9" w:rsidRDefault="00F84FB9" w:rsidP="00F84FB9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84FB9" w:rsidRPr="00F84FB9" w:rsidRDefault="00F84FB9" w:rsidP="00F84FB9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2024</w:t>
            </w:r>
          </w:p>
        </w:tc>
        <w:tc>
          <w:tcPr>
            <w:tcW w:w="989" w:type="dxa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2025</w:t>
            </w:r>
          </w:p>
        </w:tc>
        <w:tc>
          <w:tcPr>
            <w:tcW w:w="989" w:type="dxa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84FB9" w:rsidRPr="00F84FB9" w:rsidRDefault="00F84FB9" w:rsidP="00F84FB9">
            <w:pPr>
              <w:pStyle w:val="TableParagraph"/>
              <w:tabs>
                <w:tab w:val="left" w:pos="733"/>
                <w:tab w:val="left" w:pos="995"/>
              </w:tabs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2027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84FB9" w:rsidRPr="00F84FB9" w:rsidRDefault="00F84FB9" w:rsidP="00F84FB9">
            <w:pPr>
              <w:pStyle w:val="TableParagraph"/>
              <w:tabs>
                <w:tab w:val="left" w:pos="733"/>
                <w:tab w:val="left" w:pos="9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4FB9">
              <w:rPr>
                <w:sz w:val="24"/>
                <w:szCs w:val="24"/>
              </w:rPr>
              <w:t>028</w:t>
            </w:r>
          </w:p>
        </w:tc>
        <w:tc>
          <w:tcPr>
            <w:tcW w:w="864" w:type="dxa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2029</w:t>
            </w:r>
          </w:p>
        </w:tc>
      </w:tr>
      <w:tr w:rsidR="00F84FB9" w:rsidRPr="00F84FB9" w:rsidTr="00F84FB9">
        <w:trPr>
          <w:trHeight w:val="1377"/>
        </w:trPr>
        <w:tc>
          <w:tcPr>
            <w:tcW w:w="571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Количество а</w:t>
            </w:r>
            <w:r w:rsidRPr="00F84FB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</w:t>
            </w:r>
            <w:r w:rsidRPr="00F84FB9">
              <w:rPr>
                <w:sz w:val="24"/>
                <w:szCs w:val="24"/>
              </w:rPr>
              <w:t>инистративн</w:t>
            </w:r>
            <w:r>
              <w:rPr>
                <w:sz w:val="24"/>
                <w:szCs w:val="24"/>
              </w:rPr>
              <w:t>ы</w:t>
            </w:r>
            <w:r w:rsidRPr="00F84FB9">
              <w:rPr>
                <w:sz w:val="24"/>
                <w:szCs w:val="24"/>
              </w:rPr>
              <w:t>х помещений, в которых прои</w:t>
            </w:r>
            <w:r w:rsidRPr="00F84FB9">
              <w:rPr>
                <w:sz w:val="24"/>
                <w:szCs w:val="24"/>
              </w:rPr>
              <w:t>з</w:t>
            </w:r>
            <w:r w:rsidRPr="00F84FB9">
              <w:rPr>
                <w:sz w:val="24"/>
                <w:szCs w:val="24"/>
              </w:rPr>
              <w:t>веден капитал</w:t>
            </w:r>
            <w:r w:rsidRPr="00F84FB9">
              <w:rPr>
                <w:sz w:val="24"/>
                <w:szCs w:val="24"/>
              </w:rPr>
              <w:t>ь</w:t>
            </w:r>
            <w:r w:rsidRPr="00F84FB9">
              <w:rPr>
                <w:sz w:val="24"/>
                <w:szCs w:val="24"/>
              </w:rPr>
              <w:t>ный и текущий ремонт.</w:t>
            </w:r>
          </w:p>
        </w:tc>
        <w:tc>
          <w:tcPr>
            <w:tcW w:w="85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ед.</w:t>
            </w:r>
          </w:p>
        </w:tc>
        <w:tc>
          <w:tcPr>
            <w:tcW w:w="1565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F84FB9" w:rsidRPr="00F84FB9" w:rsidTr="00F84FB9">
        <w:trPr>
          <w:trHeight w:val="1602"/>
        </w:trPr>
        <w:tc>
          <w:tcPr>
            <w:tcW w:w="571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2.</w:t>
            </w:r>
          </w:p>
        </w:tc>
        <w:tc>
          <w:tcPr>
            <w:tcW w:w="181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Количество иных</w:t>
            </w:r>
          </w:p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объектов мун</w:t>
            </w:r>
            <w:r w:rsidRPr="00F84FB9">
              <w:rPr>
                <w:sz w:val="24"/>
                <w:szCs w:val="24"/>
              </w:rPr>
              <w:t>и</w:t>
            </w:r>
            <w:r w:rsidRPr="00F84FB9">
              <w:rPr>
                <w:sz w:val="24"/>
                <w:szCs w:val="24"/>
              </w:rPr>
              <w:t>ципальной со</w:t>
            </w:r>
            <w:r w:rsidRPr="00F84FB9">
              <w:rPr>
                <w:sz w:val="24"/>
                <w:szCs w:val="24"/>
              </w:rPr>
              <w:t>б</w:t>
            </w:r>
            <w:r w:rsidRPr="00F84FB9">
              <w:rPr>
                <w:sz w:val="24"/>
                <w:szCs w:val="24"/>
              </w:rPr>
              <w:t>ственности, в к</w:t>
            </w:r>
            <w:r w:rsidRPr="00F84FB9">
              <w:rPr>
                <w:sz w:val="24"/>
                <w:szCs w:val="24"/>
              </w:rPr>
              <w:t>о</w:t>
            </w:r>
            <w:r w:rsidRPr="00F84FB9">
              <w:rPr>
                <w:sz w:val="24"/>
                <w:szCs w:val="24"/>
              </w:rPr>
              <w:t>торых произв</w:t>
            </w:r>
            <w:r w:rsidRPr="00F84FB9">
              <w:rPr>
                <w:sz w:val="24"/>
                <w:szCs w:val="24"/>
              </w:rPr>
              <w:t>е</w:t>
            </w:r>
            <w:r w:rsidRPr="00F84FB9">
              <w:rPr>
                <w:sz w:val="24"/>
                <w:szCs w:val="24"/>
              </w:rPr>
              <w:t>ден капитальный и текущий р</w:t>
            </w:r>
            <w:r w:rsidRPr="00F84FB9">
              <w:rPr>
                <w:sz w:val="24"/>
                <w:szCs w:val="24"/>
              </w:rPr>
              <w:t>е</w:t>
            </w:r>
            <w:r w:rsidRPr="00F84FB9">
              <w:rPr>
                <w:sz w:val="24"/>
                <w:szCs w:val="24"/>
              </w:rPr>
              <w:t>монт</w:t>
            </w:r>
          </w:p>
        </w:tc>
        <w:tc>
          <w:tcPr>
            <w:tcW w:w="85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ед.</w:t>
            </w:r>
          </w:p>
        </w:tc>
        <w:tc>
          <w:tcPr>
            <w:tcW w:w="1565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F84FB9" w:rsidRPr="00F84FB9" w:rsidRDefault="00F84FB9" w:rsidP="00F84FB9">
            <w:pPr>
              <w:pStyle w:val="TableParagraph"/>
              <w:tabs>
                <w:tab w:val="left" w:pos="13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</w:tbl>
    <w:p w:rsidR="0017440E" w:rsidRPr="00E6245A" w:rsidRDefault="0017440E">
      <w:pPr>
        <w:jc w:val="center"/>
        <w:rPr>
          <w:sz w:val="20"/>
        </w:rPr>
        <w:sectPr w:rsidR="0017440E" w:rsidRPr="00E6245A">
          <w:pgSz w:w="11910" w:h="16840"/>
          <w:pgMar w:top="1120" w:right="840" w:bottom="280" w:left="360" w:header="720" w:footer="720" w:gutter="0"/>
          <w:cols w:space="720"/>
        </w:sectPr>
      </w:pPr>
    </w:p>
    <w:p w:rsidR="00F84FB9" w:rsidRPr="00F84FB9" w:rsidRDefault="00F84FB9" w:rsidP="00F84FB9">
      <w:pPr>
        <w:spacing w:before="72"/>
        <w:ind w:right="393"/>
        <w:jc w:val="right"/>
        <w:rPr>
          <w:sz w:val="28"/>
          <w:szCs w:val="28"/>
        </w:rPr>
      </w:pPr>
      <w:r w:rsidRPr="00F84FB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84FB9" w:rsidRPr="00F84FB9" w:rsidRDefault="00F84FB9">
      <w:pPr>
        <w:spacing w:before="20"/>
        <w:ind w:left="22" w:right="22"/>
        <w:jc w:val="center"/>
        <w:rPr>
          <w:sz w:val="28"/>
          <w:szCs w:val="28"/>
        </w:rPr>
      </w:pPr>
    </w:p>
    <w:p w:rsidR="0017440E" w:rsidRPr="00F84FB9" w:rsidRDefault="008D79B4">
      <w:pPr>
        <w:spacing w:before="20"/>
        <w:ind w:left="22" w:right="22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Объем финансовых ресурсов,</w:t>
      </w:r>
    </w:p>
    <w:p w:rsidR="0017440E" w:rsidRPr="00F84FB9" w:rsidRDefault="008D79B4">
      <w:pPr>
        <w:ind w:left="9" w:right="22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необходимых для реализации муниципальной программы</w:t>
      </w:r>
    </w:p>
    <w:p w:rsidR="0017440E" w:rsidRPr="00F84FB9" w:rsidRDefault="008D79B4">
      <w:pPr>
        <w:spacing w:before="16" w:line="259" w:lineRule="auto"/>
        <w:ind w:right="22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«Капитальный и текущий ремонт административных зданий и иных объектов муниц</w:t>
      </w:r>
      <w:r w:rsidRPr="00F84FB9">
        <w:rPr>
          <w:sz w:val="28"/>
          <w:szCs w:val="28"/>
        </w:rPr>
        <w:t>и</w:t>
      </w:r>
      <w:r w:rsidRPr="00F84FB9">
        <w:rPr>
          <w:sz w:val="28"/>
          <w:szCs w:val="28"/>
        </w:rPr>
        <w:t xml:space="preserve">пальной собственности </w:t>
      </w:r>
      <w:proofErr w:type="spellStart"/>
      <w:r w:rsidR="00693C71">
        <w:rPr>
          <w:sz w:val="28"/>
          <w:szCs w:val="28"/>
        </w:rPr>
        <w:t>Россошин</w:t>
      </w:r>
      <w:r w:rsidR="00575BA0" w:rsidRPr="00F84FB9">
        <w:rPr>
          <w:sz w:val="28"/>
          <w:szCs w:val="28"/>
        </w:rPr>
        <w:t>ского</w:t>
      </w:r>
      <w:proofErr w:type="spellEnd"/>
      <w:r w:rsidR="00575BA0" w:rsidRPr="00F84FB9">
        <w:rPr>
          <w:sz w:val="28"/>
          <w:szCs w:val="28"/>
        </w:rPr>
        <w:t xml:space="preserve"> сельсовета </w:t>
      </w:r>
      <w:r w:rsidRPr="00F84FB9">
        <w:rPr>
          <w:sz w:val="28"/>
          <w:szCs w:val="28"/>
        </w:rPr>
        <w:t xml:space="preserve">Алтайского района, а также оснащение современным оборудованием и мебелью на период </w:t>
      </w:r>
      <w:r w:rsidR="00575BA0" w:rsidRPr="00F84FB9">
        <w:rPr>
          <w:sz w:val="28"/>
          <w:szCs w:val="28"/>
        </w:rPr>
        <w:t>2024-2029</w:t>
      </w:r>
      <w:r w:rsidRPr="00F84FB9">
        <w:rPr>
          <w:sz w:val="28"/>
          <w:szCs w:val="28"/>
        </w:rPr>
        <w:t xml:space="preserve"> годы»</w:t>
      </w:r>
    </w:p>
    <w:p w:rsidR="0017440E" w:rsidRPr="00E6245A" w:rsidRDefault="0017440E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4243"/>
        <w:gridCol w:w="912"/>
        <w:gridCol w:w="922"/>
        <w:gridCol w:w="927"/>
        <w:gridCol w:w="951"/>
        <w:gridCol w:w="908"/>
        <w:gridCol w:w="918"/>
        <w:gridCol w:w="883"/>
      </w:tblGrid>
      <w:tr w:rsidR="0017440E" w:rsidRPr="00F84FB9" w:rsidTr="001C293B">
        <w:trPr>
          <w:trHeight w:val="263"/>
        </w:trPr>
        <w:tc>
          <w:tcPr>
            <w:tcW w:w="4243" w:type="dxa"/>
            <w:vMerge w:val="restart"/>
          </w:tcPr>
          <w:p w:rsidR="0017440E" w:rsidRPr="00F84FB9" w:rsidRDefault="008D79B4">
            <w:pPr>
              <w:pStyle w:val="TableParagraph"/>
              <w:spacing w:line="239" w:lineRule="exact"/>
              <w:ind w:left="492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421" w:type="dxa"/>
            <w:gridSpan w:val="7"/>
          </w:tcPr>
          <w:p w:rsidR="0017440E" w:rsidRPr="00F84FB9" w:rsidRDefault="008D79B4">
            <w:pPr>
              <w:pStyle w:val="TableParagraph"/>
              <w:spacing w:line="243" w:lineRule="exact"/>
              <w:ind w:left="1895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17440E" w:rsidRPr="00F84FB9" w:rsidTr="001C293B">
        <w:trPr>
          <w:trHeight w:val="537"/>
        </w:trPr>
        <w:tc>
          <w:tcPr>
            <w:tcW w:w="4243" w:type="dxa"/>
            <w:vMerge/>
            <w:tcBorders>
              <w:top w:val="nil"/>
            </w:tcBorders>
          </w:tcPr>
          <w:p w:rsidR="0017440E" w:rsidRPr="00F84FB9" w:rsidRDefault="0017440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7440E" w:rsidRPr="00F84FB9" w:rsidRDefault="00575BA0">
            <w:pPr>
              <w:pStyle w:val="TableParagraph"/>
              <w:spacing w:line="234" w:lineRule="exact"/>
              <w:ind w:left="31" w:right="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2024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2" w:type="dxa"/>
          </w:tcPr>
          <w:p w:rsidR="0017440E" w:rsidRPr="00F84FB9" w:rsidRDefault="00575BA0">
            <w:pPr>
              <w:pStyle w:val="TableParagraph"/>
              <w:spacing w:line="234" w:lineRule="exact"/>
              <w:ind w:left="40" w:right="3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2025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:rsidR="0017440E" w:rsidRPr="00F84FB9" w:rsidRDefault="00575BA0">
            <w:pPr>
              <w:pStyle w:val="TableParagraph"/>
              <w:spacing w:line="234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2026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</w:tcPr>
          <w:p w:rsidR="0017440E" w:rsidRPr="00F84FB9" w:rsidRDefault="00575BA0">
            <w:pPr>
              <w:pStyle w:val="TableParagraph"/>
              <w:spacing w:line="234" w:lineRule="exact"/>
              <w:ind w:left="29" w:right="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2027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08" w:type="dxa"/>
          </w:tcPr>
          <w:p w:rsidR="0017440E" w:rsidRPr="00F84FB9" w:rsidRDefault="00575BA0">
            <w:pPr>
              <w:pStyle w:val="TableParagraph"/>
              <w:spacing w:line="234" w:lineRule="exact"/>
              <w:ind w:left="32" w:right="1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2028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18" w:type="dxa"/>
          </w:tcPr>
          <w:p w:rsidR="0017440E" w:rsidRPr="00F84FB9" w:rsidRDefault="00575BA0">
            <w:pPr>
              <w:pStyle w:val="TableParagraph"/>
              <w:spacing w:line="234" w:lineRule="exact"/>
              <w:ind w:left="49" w:right="1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2029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4" w:lineRule="exact"/>
              <w:ind w:left="18" w:right="13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всего</w:t>
            </w:r>
          </w:p>
        </w:tc>
      </w:tr>
      <w:tr w:rsidR="0017440E" w:rsidRPr="00F84FB9" w:rsidTr="001C293B">
        <w:trPr>
          <w:trHeight w:val="258"/>
        </w:trPr>
        <w:tc>
          <w:tcPr>
            <w:tcW w:w="4243" w:type="dxa"/>
          </w:tcPr>
          <w:p w:rsidR="0017440E" w:rsidRPr="00F84FB9" w:rsidRDefault="0017440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7440E" w:rsidRPr="00F84FB9" w:rsidRDefault="008D79B4">
            <w:pPr>
              <w:pStyle w:val="TableParagraph"/>
              <w:spacing w:line="148" w:lineRule="exact"/>
              <w:ind w:left="2094"/>
              <w:rPr>
                <w:sz w:val="24"/>
                <w:szCs w:val="24"/>
              </w:rPr>
            </w:pPr>
            <w:r w:rsidRPr="00F84FB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7" cy="9448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 w:right="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4" w:lineRule="exact"/>
              <w:ind w:left="44" w:right="6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4" w:lineRule="exact"/>
              <w:ind w:left="29" w:right="7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4" w:lineRule="exact"/>
              <w:ind w:left="18" w:right="1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6</w:t>
            </w:r>
          </w:p>
        </w:tc>
      </w:tr>
      <w:tr w:rsidR="0017440E" w:rsidRPr="00F84FB9" w:rsidTr="001C293B">
        <w:trPr>
          <w:trHeight w:val="556"/>
        </w:trPr>
        <w:tc>
          <w:tcPr>
            <w:tcW w:w="4243" w:type="dxa"/>
          </w:tcPr>
          <w:p w:rsidR="0017440E" w:rsidRPr="00F84FB9" w:rsidRDefault="00575BA0">
            <w:pPr>
              <w:pStyle w:val="TableParagraph"/>
              <w:spacing w:line="234" w:lineRule="exact"/>
              <w:ind w:left="55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Всего</w:t>
            </w:r>
            <w:r w:rsidR="008D79B4" w:rsidRPr="00F84FB9">
              <w:rPr>
                <w:sz w:val="24"/>
                <w:szCs w:val="24"/>
              </w:rPr>
              <w:t xml:space="preserve"> финансовых затрат</w:t>
            </w:r>
          </w:p>
        </w:tc>
        <w:tc>
          <w:tcPr>
            <w:tcW w:w="912" w:type="dxa"/>
          </w:tcPr>
          <w:p w:rsidR="0017440E" w:rsidRPr="00F84FB9" w:rsidRDefault="00693C71">
            <w:pPr>
              <w:pStyle w:val="TableParagraph"/>
              <w:spacing w:line="234" w:lineRule="exact"/>
              <w:ind w:left="31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93B" w:rsidRPr="00F84FB9">
              <w:rPr>
                <w:sz w:val="24"/>
                <w:szCs w:val="24"/>
              </w:rPr>
              <w:t>00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9" w:lineRule="exact"/>
              <w:ind w:left="44" w:right="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1C293B">
            <w:pPr>
              <w:pStyle w:val="TableParagraph"/>
              <w:spacing w:line="239" w:lineRule="exact"/>
              <w:ind w:left="29" w:right="1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1C293B">
            <w:pPr>
              <w:pStyle w:val="TableParagraph"/>
              <w:spacing w:line="239" w:lineRule="exact"/>
              <w:ind w:left="32" w:right="1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1C293B">
            <w:pPr>
              <w:pStyle w:val="TableParagraph"/>
              <w:spacing w:line="239" w:lineRule="exact"/>
              <w:ind w:left="49" w:right="1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693C71">
            <w:pPr>
              <w:pStyle w:val="TableParagraph"/>
              <w:spacing w:line="239" w:lineRule="exact"/>
              <w:ind w:left="18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93B" w:rsidRPr="00F84FB9">
              <w:rPr>
                <w:sz w:val="24"/>
                <w:szCs w:val="24"/>
              </w:rPr>
              <w:t>00</w:t>
            </w:r>
          </w:p>
        </w:tc>
      </w:tr>
      <w:tr w:rsidR="0017440E" w:rsidRPr="00F84FB9" w:rsidTr="001C293B">
        <w:trPr>
          <w:trHeight w:val="306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ind w:left="59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в том числе</w:t>
            </w:r>
          </w:p>
        </w:tc>
        <w:tc>
          <w:tcPr>
            <w:tcW w:w="912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440E" w:rsidRPr="00F84FB9" w:rsidTr="001C293B">
        <w:trPr>
          <w:trHeight w:val="556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30" w:lineRule="exact"/>
              <w:ind w:left="59"/>
              <w:rPr>
                <w:i/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 xml:space="preserve">из бюджета </w:t>
            </w:r>
            <w:r w:rsidR="00575BA0" w:rsidRPr="00F84FB9">
              <w:rPr>
                <w:i/>
                <w:sz w:val="24"/>
                <w:szCs w:val="24"/>
                <w:u w:val="single" w:color="1C1C1C"/>
              </w:rPr>
              <w:t>муниципального</w:t>
            </w:r>
            <w:r w:rsidRPr="00F84FB9">
              <w:rPr>
                <w:i/>
                <w:sz w:val="24"/>
                <w:szCs w:val="24"/>
                <w:u w:val="single" w:color="1C1C1C"/>
              </w:rPr>
              <w:t xml:space="preserve"> образов</w:t>
            </w:r>
            <w:r w:rsidRPr="00F84FB9">
              <w:rPr>
                <w:i/>
                <w:sz w:val="24"/>
                <w:szCs w:val="24"/>
                <w:u w:val="single" w:color="1C1C1C"/>
              </w:rPr>
              <w:t>а</w:t>
            </w:r>
            <w:r w:rsidRPr="00F84FB9">
              <w:rPr>
                <w:i/>
                <w:sz w:val="24"/>
                <w:szCs w:val="24"/>
                <w:u w:val="single" w:color="1C1C1C"/>
              </w:rPr>
              <w:t>ния</w:t>
            </w:r>
          </w:p>
        </w:tc>
        <w:tc>
          <w:tcPr>
            <w:tcW w:w="912" w:type="dxa"/>
          </w:tcPr>
          <w:p w:rsidR="0017440E" w:rsidRPr="00F84FB9" w:rsidRDefault="00693C71">
            <w:pPr>
              <w:pStyle w:val="TableParagraph"/>
              <w:spacing w:line="230" w:lineRule="exact"/>
              <w:ind w:left="31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93B" w:rsidRPr="00F84FB9">
              <w:rPr>
                <w:sz w:val="24"/>
                <w:szCs w:val="24"/>
              </w:rPr>
              <w:t>00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4" w:lineRule="exact"/>
              <w:ind w:left="44" w:right="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1C293B">
            <w:pPr>
              <w:pStyle w:val="TableParagraph"/>
              <w:spacing w:line="234" w:lineRule="exact"/>
              <w:ind w:left="29" w:right="1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1C293B">
            <w:pPr>
              <w:pStyle w:val="TableParagraph"/>
              <w:spacing w:line="234" w:lineRule="exact"/>
              <w:ind w:left="32" w:right="1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1C293B">
            <w:pPr>
              <w:pStyle w:val="TableParagraph"/>
              <w:spacing w:line="234" w:lineRule="exact"/>
              <w:ind w:left="49" w:right="1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693C71">
            <w:pPr>
              <w:pStyle w:val="TableParagraph"/>
              <w:spacing w:line="234" w:lineRule="exact"/>
              <w:ind w:left="18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93B" w:rsidRPr="00F84FB9">
              <w:rPr>
                <w:sz w:val="24"/>
                <w:szCs w:val="24"/>
              </w:rPr>
              <w:t>00</w:t>
            </w:r>
          </w:p>
        </w:tc>
      </w:tr>
      <w:tr w:rsidR="0017440E" w:rsidRPr="00F84FB9" w:rsidTr="001C293B">
        <w:trPr>
          <w:trHeight w:val="589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54" w:lineRule="auto"/>
              <w:ind w:left="56" w:firstLine="2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F84FB9">
              <w:rPr>
                <w:sz w:val="24"/>
                <w:szCs w:val="24"/>
              </w:rPr>
              <w:t>с</w:t>
            </w:r>
            <w:r w:rsidRPr="00F84FB9">
              <w:rPr>
                <w:sz w:val="24"/>
                <w:szCs w:val="24"/>
              </w:rPr>
              <w:t>о</w:t>
            </w:r>
            <w:r w:rsidRPr="00F84FB9">
              <w:rPr>
                <w:sz w:val="24"/>
                <w:szCs w:val="24"/>
              </w:rPr>
              <w:t>финансирования</w:t>
            </w:r>
            <w:proofErr w:type="spellEnd"/>
            <w:r w:rsidRPr="00F84FB9">
              <w:rPr>
                <w:sz w:val="24"/>
                <w:szCs w:val="24"/>
              </w:rPr>
              <w:t>)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44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49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49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49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49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49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49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70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25" w:lineRule="exact"/>
              <w:ind w:left="59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из федерального бюджета (на условиях</w:t>
            </w:r>
          </w:p>
          <w:p w:rsidR="0017440E" w:rsidRPr="00F84FB9" w:rsidRDefault="008D79B4">
            <w:pPr>
              <w:pStyle w:val="TableParagraph"/>
              <w:spacing w:before="16"/>
              <w:ind w:left="56"/>
              <w:rPr>
                <w:sz w:val="24"/>
                <w:szCs w:val="24"/>
              </w:rPr>
            </w:pPr>
            <w:proofErr w:type="spellStart"/>
            <w:r w:rsidRPr="00F84FB9">
              <w:rPr>
                <w:sz w:val="24"/>
                <w:szCs w:val="24"/>
              </w:rPr>
              <w:t>софинансирования</w:t>
            </w:r>
            <w:proofErr w:type="spellEnd"/>
            <w:r w:rsidRPr="00F84FB9">
              <w:rPr>
                <w:sz w:val="24"/>
                <w:szCs w:val="24"/>
              </w:rPr>
              <w:t>)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0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4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4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34" w:lineRule="exact"/>
              <w:ind w:left="4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4" w:lineRule="exact"/>
              <w:ind w:left="18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359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25" w:lineRule="exact"/>
              <w:ind w:left="64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25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0" w:lineRule="exact"/>
              <w:ind w:left="4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4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4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25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4" w:lineRule="exact"/>
              <w:ind w:left="18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369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before="4"/>
              <w:ind w:left="56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4" w:lineRule="exact"/>
              <w:ind w:left="4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9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9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44" w:lineRule="exact"/>
              <w:ind w:left="4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44" w:lineRule="exact"/>
              <w:ind w:left="18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359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25" w:lineRule="exact"/>
              <w:ind w:left="59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в том числе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0" w:lineRule="exact"/>
              <w:ind w:left="4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4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4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39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9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75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30" w:lineRule="exact"/>
              <w:ind w:left="64"/>
              <w:rPr>
                <w:i/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 xml:space="preserve">из бюджета </w:t>
            </w:r>
            <w:proofErr w:type="spellStart"/>
            <w:r w:rsidRPr="00F84FB9">
              <w:rPr>
                <w:i/>
                <w:sz w:val="24"/>
                <w:szCs w:val="24"/>
                <w:u w:val="single" w:color="1F1F1F"/>
              </w:rPr>
              <w:t>мvниципального</w:t>
            </w:r>
            <w:proofErr w:type="spellEnd"/>
            <w:r w:rsidRPr="00F84FB9">
              <w:rPr>
                <w:i/>
                <w:sz w:val="24"/>
                <w:szCs w:val="24"/>
                <w:u w:val="single" w:color="1F1F1F"/>
              </w:rPr>
              <w:t xml:space="preserve"> образов</w:t>
            </w:r>
            <w:r w:rsidRPr="00F84FB9">
              <w:rPr>
                <w:i/>
                <w:sz w:val="24"/>
                <w:szCs w:val="24"/>
                <w:u w:val="single" w:color="1F1F1F"/>
              </w:rPr>
              <w:t>а</w:t>
            </w:r>
            <w:r w:rsidRPr="00F84FB9">
              <w:rPr>
                <w:i/>
                <w:sz w:val="24"/>
                <w:szCs w:val="24"/>
                <w:u w:val="single" w:color="1F1F1F"/>
              </w:rPr>
              <w:t>ния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4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9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9" w:lineRule="exact"/>
              <w:ind w:left="4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44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44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44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49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51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25" w:lineRule="exact"/>
              <w:ind w:left="64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из краевого бюджета (на условиях</w:t>
            </w:r>
          </w:p>
          <w:p w:rsidR="0017440E" w:rsidRPr="00F84FB9" w:rsidRDefault="008D79B4">
            <w:pPr>
              <w:pStyle w:val="TableParagraph"/>
              <w:spacing w:before="16"/>
              <w:ind w:left="56"/>
              <w:rPr>
                <w:sz w:val="24"/>
                <w:szCs w:val="24"/>
              </w:rPr>
            </w:pPr>
            <w:proofErr w:type="spellStart"/>
            <w:r w:rsidRPr="00F84FB9">
              <w:rPr>
                <w:sz w:val="24"/>
                <w:szCs w:val="24"/>
              </w:rPr>
              <w:t>софинансирования</w:t>
            </w:r>
            <w:proofErr w:type="spellEnd"/>
            <w:r w:rsidRPr="00F84FB9">
              <w:rPr>
                <w:sz w:val="24"/>
                <w:szCs w:val="24"/>
              </w:rPr>
              <w:t>)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4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9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44" w:lineRule="exact"/>
              <w:ind w:left="32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44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44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74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49" w:lineRule="auto"/>
              <w:ind w:left="56" w:firstLine="2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F84FB9">
              <w:rPr>
                <w:sz w:val="24"/>
                <w:szCs w:val="24"/>
              </w:rPr>
              <w:t>софинансирования</w:t>
            </w:r>
            <w:proofErr w:type="spellEnd"/>
            <w:r w:rsidRPr="00F84FB9">
              <w:rPr>
                <w:sz w:val="24"/>
                <w:szCs w:val="24"/>
              </w:rPr>
              <w:t>)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before="5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before="5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before="10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before="10"/>
              <w:ind w:left="32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before="15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18" w:space="0" w:color="1C1C1C"/>
            </w:tcBorders>
          </w:tcPr>
          <w:p w:rsidR="0017440E" w:rsidRPr="00F84FB9" w:rsidRDefault="008D79B4">
            <w:pPr>
              <w:pStyle w:val="TableParagraph"/>
              <w:spacing w:before="15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84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10" w:lineRule="exact"/>
              <w:ind w:left="54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19" w:lineRule="exact"/>
              <w:ind w:left="31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24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24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29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4" w:lineRule="exact"/>
              <w:ind w:left="32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39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18" w:space="0" w:color="1C1C1C"/>
            </w:tcBorders>
          </w:tcPr>
          <w:p w:rsidR="0017440E" w:rsidRPr="00F84FB9" w:rsidRDefault="008D79B4">
            <w:pPr>
              <w:pStyle w:val="TableParagraph"/>
              <w:spacing w:line="239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</w:tbl>
    <w:p w:rsidR="008D79B4" w:rsidRPr="00E6245A" w:rsidRDefault="008D79B4"/>
    <w:sectPr w:rsidR="008D79B4" w:rsidRPr="00E6245A" w:rsidSect="00D9567A">
      <w:pgSz w:w="11910" w:h="16840"/>
      <w:pgMar w:top="640" w:right="5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D99"/>
    <w:multiLevelType w:val="multilevel"/>
    <w:tmpl w:val="7ED2BE80"/>
    <w:lvl w:ilvl="0">
      <w:start w:val="1"/>
      <w:numFmt w:val="decimal"/>
      <w:lvlText w:val="%1."/>
      <w:lvlJc w:val="left"/>
      <w:pPr>
        <w:ind w:left="3148" w:hanging="376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4" w:hanging="697"/>
        <w:jc w:val="right"/>
      </w:pPr>
      <w:rPr>
        <w:rFonts w:ascii="Symbol" w:hAnsi="Symbol"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887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97"/>
      </w:pPr>
      <w:rPr>
        <w:rFonts w:hint="default"/>
        <w:lang w:val="ru-RU" w:eastAsia="en-US" w:bidi="ar-SA"/>
      </w:rPr>
    </w:lvl>
  </w:abstractNum>
  <w:abstractNum w:abstractNumId="1">
    <w:nsid w:val="2D3F7C83"/>
    <w:multiLevelType w:val="hybridMultilevel"/>
    <w:tmpl w:val="BE068DCE"/>
    <w:lvl w:ilvl="0" w:tplc="87EAAD04">
      <w:start w:val="1"/>
      <w:numFmt w:val="decimal"/>
      <w:lvlText w:val="%1."/>
      <w:lvlJc w:val="left"/>
      <w:pPr>
        <w:ind w:left="120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C8D8A218">
      <w:numFmt w:val="bullet"/>
      <w:lvlText w:val="•"/>
      <w:lvlJc w:val="left"/>
      <w:pPr>
        <w:ind w:left="1092" w:hanging="289"/>
      </w:pPr>
      <w:rPr>
        <w:rFonts w:hint="default"/>
        <w:lang w:val="ru-RU" w:eastAsia="en-US" w:bidi="ar-SA"/>
      </w:rPr>
    </w:lvl>
    <w:lvl w:ilvl="2" w:tplc="F798110E">
      <w:numFmt w:val="bullet"/>
      <w:lvlText w:val="•"/>
      <w:lvlJc w:val="left"/>
      <w:pPr>
        <w:ind w:left="2065" w:hanging="289"/>
      </w:pPr>
      <w:rPr>
        <w:rFonts w:hint="default"/>
        <w:lang w:val="ru-RU" w:eastAsia="en-US" w:bidi="ar-SA"/>
      </w:rPr>
    </w:lvl>
    <w:lvl w:ilvl="3" w:tplc="8826922E">
      <w:numFmt w:val="bullet"/>
      <w:lvlText w:val="•"/>
      <w:lvlJc w:val="left"/>
      <w:pPr>
        <w:ind w:left="3038" w:hanging="289"/>
      </w:pPr>
      <w:rPr>
        <w:rFonts w:hint="default"/>
        <w:lang w:val="ru-RU" w:eastAsia="en-US" w:bidi="ar-SA"/>
      </w:rPr>
    </w:lvl>
    <w:lvl w:ilvl="4" w:tplc="7AF80CD4">
      <w:numFmt w:val="bullet"/>
      <w:lvlText w:val="•"/>
      <w:lvlJc w:val="left"/>
      <w:pPr>
        <w:ind w:left="4011" w:hanging="289"/>
      </w:pPr>
      <w:rPr>
        <w:rFonts w:hint="default"/>
        <w:lang w:val="ru-RU" w:eastAsia="en-US" w:bidi="ar-SA"/>
      </w:rPr>
    </w:lvl>
    <w:lvl w:ilvl="5" w:tplc="8120403E">
      <w:numFmt w:val="bullet"/>
      <w:lvlText w:val="•"/>
      <w:lvlJc w:val="left"/>
      <w:pPr>
        <w:ind w:left="4984" w:hanging="289"/>
      </w:pPr>
      <w:rPr>
        <w:rFonts w:hint="default"/>
        <w:lang w:val="ru-RU" w:eastAsia="en-US" w:bidi="ar-SA"/>
      </w:rPr>
    </w:lvl>
    <w:lvl w:ilvl="6" w:tplc="F992DF3C">
      <w:numFmt w:val="bullet"/>
      <w:lvlText w:val="•"/>
      <w:lvlJc w:val="left"/>
      <w:pPr>
        <w:ind w:left="5957" w:hanging="289"/>
      </w:pPr>
      <w:rPr>
        <w:rFonts w:hint="default"/>
        <w:lang w:val="ru-RU" w:eastAsia="en-US" w:bidi="ar-SA"/>
      </w:rPr>
    </w:lvl>
    <w:lvl w:ilvl="7" w:tplc="BA5CF8A6">
      <w:numFmt w:val="bullet"/>
      <w:lvlText w:val="•"/>
      <w:lvlJc w:val="left"/>
      <w:pPr>
        <w:ind w:left="6930" w:hanging="289"/>
      </w:pPr>
      <w:rPr>
        <w:rFonts w:hint="default"/>
        <w:lang w:val="ru-RU" w:eastAsia="en-US" w:bidi="ar-SA"/>
      </w:rPr>
    </w:lvl>
    <w:lvl w:ilvl="8" w:tplc="9F2E25C0">
      <w:numFmt w:val="bullet"/>
      <w:lvlText w:val="•"/>
      <w:lvlJc w:val="left"/>
      <w:pPr>
        <w:ind w:left="7903" w:hanging="289"/>
      </w:pPr>
      <w:rPr>
        <w:rFonts w:hint="default"/>
        <w:lang w:val="ru-RU" w:eastAsia="en-US" w:bidi="ar-SA"/>
      </w:rPr>
    </w:lvl>
  </w:abstractNum>
  <w:abstractNum w:abstractNumId="2">
    <w:nsid w:val="32E651D3"/>
    <w:multiLevelType w:val="multilevel"/>
    <w:tmpl w:val="335A8FCC"/>
    <w:lvl w:ilvl="0">
      <w:start w:val="1"/>
      <w:numFmt w:val="decimal"/>
      <w:lvlText w:val="%1."/>
      <w:lvlJc w:val="left"/>
      <w:pPr>
        <w:ind w:left="3148" w:hanging="376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697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887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97"/>
      </w:pPr>
      <w:rPr>
        <w:rFonts w:hint="default"/>
        <w:lang w:val="ru-RU" w:eastAsia="en-US" w:bidi="ar-SA"/>
      </w:rPr>
    </w:lvl>
  </w:abstractNum>
  <w:abstractNum w:abstractNumId="3">
    <w:nsid w:val="7C5C1758"/>
    <w:multiLevelType w:val="multilevel"/>
    <w:tmpl w:val="7ED2BE80"/>
    <w:lvl w:ilvl="0">
      <w:start w:val="1"/>
      <w:numFmt w:val="decimal"/>
      <w:lvlText w:val="%1."/>
      <w:lvlJc w:val="left"/>
      <w:pPr>
        <w:ind w:left="3148" w:hanging="376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4" w:hanging="697"/>
        <w:jc w:val="right"/>
      </w:pPr>
      <w:rPr>
        <w:rFonts w:ascii="Symbol" w:hAnsi="Symbol"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887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17440E"/>
    <w:rsid w:val="00033E35"/>
    <w:rsid w:val="0005740D"/>
    <w:rsid w:val="0017440E"/>
    <w:rsid w:val="001C21BE"/>
    <w:rsid w:val="001C293B"/>
    <w:rsid w:val="001F2BA4"/>
    <w:rsid w:val="00265C8E"/>
    <w:rsid w:val="00266E20"/>
    <w:rsid w:val="00333D26"/>
    <w:rsid w:val="003663BD"/>
    <w:rsid w:val="00372619"/>
    <w:rsid w:val="0047573A"/>
    <w:rsid w:val="004D2996"/>
    <w:rsid w:val="004E39FA"/>
    <w:rsid w:val="004E6EC6"/>
    <w:rsid w:val="00534F75"/>
    <w:rsid w:val="00575BA0"/>
    <w:rsid w:val="005C5065"/>
    <w:rsid w:val="006210BD"/>
    <w:rsid w:val="00666DA8"/>
    <w:rsid w:val="00693C71"/>
    <w:rsid w:val="007C3458"/>
    <w:rsid w:val="007D5344"/>
    <w:rsid w:val="008511C6"/>
    <w:rsid w:val="008B3D16"/>
    <w:rsid w:val="008B4C1C"/>
    <w:rsid w:val="008D79B4"/>
    <w:rsid w:val="00A25D3F"/>
    <w:rsid w:val="00A62163"/>
    <w:rsid w:val="00B9606F"/>
    <w:rsid w:val="00BE00CD"/>
    <w:rsid w:val="00C00993"/>
    <w:rsid w:val="00C343A8"/>
    <w:rsid w:val="00CA5583"/>
    <w:rsid w:val="00D86AA7"/>
    <w:rsid w:val="00D9567A"/>
    <w:rsid w:val="00E05813"/>
    <w:rsid w:val="00E6245A"/>
    <w:rsid w:val="00F8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6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9567A"/>
    <w:pPr>
      <w:ind w:left="24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6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567A"/>
    <w:rPr>
      <w:sz w:val="25"/>
      <w:szCs w:val="25"/>
    </w:rPr>
  </w:style>
  <w:style w:type="paragraph" w:styleId="a4">
    <w:name w:val="Title"/>
    <w:basedOn w:val="a"/>
    <w:uiPriority w:val="1"/>
    <w:qFormat/>
    <w:rsid w:val="00D9567A"/>
    <w:pPr>
      <w:spacing w:before="71"/>
      <w:ind w:left="1846" w:right="920" w:firstLine="17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9567A"/>
    <w:pPr>
      <w:ind w:left="120" w:hanging="702"/>
    </w:pPr>
  </w:style>
  <w:style w:type="paragraph" w:customStyle="1" w:styleId="TableParagraph">
    <w:name w:val="Table Paragraph"/>
    <w:basedOn w:val="a"/>
    <w:uiPriority w:val="1"/>
    <w:qFormat/>
    <w:rsid w:val="00D9567A"/>
  </w:style>
  <w:style w:type="paragraph" w:styleId="a6">
    <w:name w:val="No Spacing"/>
    <w:uiPriority w:val="1"/>
    <w:qFormat/>
    <w:rsid w:val="00BE00CD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0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10</cp:revision>
  <cp:lastPrinted>2024-04-04T05:10:00Z</cp:lastPrinted>
  <dcterms:created xsi:type="dcterms:W3CDTF">2024-04-04T05:11:00Z</dcterms:created>
  <dcterms:modified xsi:type="dcterms:W3CDTF">2024-10-31T05:59:00Z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2024-03-28T00:00:00Z</vt:filetime>
  </property>
  <property fmtid="{D5CDD505-2E9C-101B-9397-08002B2CF9AE}" pid="4" name="Producer">
    <vt:lpwstr>3-Heights(TM) PDF Security Shell 4.8.25.2 (http://www.pdf-tools.com)</vt:lpwstr>
  </property>
</Properties>
</file>