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99D" w:rsidRDefault="00CD799D" w:rsidP="00CD7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D799D" w:rsidRDefault="00CD799D" w:rsidP="00CD79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района Алтайского края </w:t>
      </w:r>
    </w:p>
    <w:p w:rsidR="00CD799D" w:rsidRDefault="00CD799D" w:rsidP="00CD799D">
      <w:pPr>
        <w:jc w:val="center"/>
        <w:rPr>
          <w:sz w:val="28"/>
          <w:szCs w:val="28"/>
        </w:rPr>
      </w:pPr>
    </w:p>
    <w:p w:rsidR="00CD799D" w:rsidRDefault="00CD799D" w:rsidP="00CD799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CD799D" w:rsidRDefault="00CD799D" w:rsidP="00CD799D">
      <w:pPr>
        <w:jc w:val="center"/>
        <w:rPr>
          <w:sz w:val="28"/>
          <w:szCs w:val="28"/>
        </w:rPr>
      </w:pPr>
    </w:p>
    <w:p w:rsidR="00CD799D" w:rsidRDefault="00CD799D" w:rsidP="00CD799D">
      <w:pPr>
        <w:jc w:val="center"/>
        <w:rPr>
          <w:sz w:val="28"/>
          <w:szCs w:val="28"/>
        </w:rPr>
      </w:pP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>16.09.2022                                                                                                     №  4-1</w:t>
      </w:r>
    </w:p>
    <w:p w:rsidR="00CD799D" w:rsidRDefault="00CD799D" w:rsidP="00CD799D">
      <w:pPr>
        <w:jc w:val="center"/>
        <w:rPr>
          <w:sz w:val="28"/>
          <w:szCs w:val="28"/>
        </w:rPr>
      </w:pPr>
      <w:r>
        <w:rPr>
          <w:sz w:val="28"/>
          <w:szCs w:val="28"/>
        </w:rPr>
        <w:t>с. Россоши</w:t>
      </w:r>
    </w:p>
    <w:p w:rsidR="00CD799D" w:rsidRDefault="00CD799D" w:rsidP="00CD799D">
      <w:pPr>
        <w:rPr>
          <w:sz w:val="28"/>
          <w:szCs w:val="28"/>
        </w:rPr>
      </w:pP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>О создании комиссии</w:t>
      </w: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 xml:space="preserve">по проведению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 xml:space="preserve">экспертизы правовых актов  </w:t>
      </w: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</w:t>
      </w: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>сельсовета</w:t>
      </w:r>
    </w:p>
    <w:p w:rsidR="00CD799D" w:rsidRDefault="00CD799D" w:rsidP="00CD799D">
      <w:pPr>
        <w:rPr>
          <w:sz w:val="28"/>
          <w:szCs w:val="28"/>
        </w:rPr>
      </w:pPr>
    </w:p>
    <w:p w:rsidR="00CD799D" w:rsidRDefault="00CD799D" w:rsidP="00CD799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sz w:val="28"/>
        </w:rPr>
        <w:t xml:space="preserve">       </w:t>
      </w:r>
      <w:proofErr w:type="gramStart"/>
      <w:r>
        <w:rPr>
          <w:sz w:val="28"/>
        </w:rPr>
        <w:t xml:space="preserve">В соответствии  со статьей 6 Федерального закона от 25.12.2008 № 273-ФЗ «О противодействии коррупции, Федеральным законом от17.07.2009 г. № 172-ФЗ «Об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экспертизе  нормативных правовых актов и проектов  нормативных правовых актов», Постановлением Правительства Российской Федерации от 26.02. </w:t>
      </w:r>
      <w:smartTag w:uri="urn:schemas-microsoft-com:office:smarttags" w:element="metricconverter">
        <w:smartTagPr>
          <w:attr w:name="ProductID" w:val="2010 г"/>
        </w:smartTagPr>
        <w:r>
          <w:rPr>
            <w:sz w:val="28"/>
          </w:rPr>
          <w:t>2010 г</w:t>
        </w:r>
      </w:smartTag>
      <w:r>
        <w:rPr>
          <w:sz w:val="28"/>
        </w:rPr>
        <w:t xml:space="preserve">. № 96 «Об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 муниципальных правовых актов и их проектов», Законом Алтайского края от 03.06.2010 г. № 46-ЗС «О противодействии коррупции в Алтайском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 xml:space="preserve">крае»,  с целью организации деятельности органов местного самоуправления по выявлению и устранению в нормативных правовых  актах (проектах нормативных правовых актов) и иных документах положений, способствующих созданию  условий для проявления коррупции, руководствуясь Уставом МО </w:t>
      </w:r>
      <w:proofErr w:type="spellStart"/>
      <w:r>
        <w:rPr>
          <w:sz w:val="28"/>
        </w:rPr>
        <w:t>Россошинский</w:t>
      </w:r>
      <w:proofErr w:type="spellEnd"/>
      <w:r>
        <w:rPr>
          <w:sz w:val="28"/>
        </w:rPr>
        <w:t xml:space="preserve"> сельсовет</w:t>
      </w:r>
      <w:r>
        <w:rPr>
          <w:sz w:val="28"/>
          <w:szCs w:val="28"/>
        </w:rPr>
        <w:t xml:space="preserve"> делаю следующее распоряжение:</w:t>
      </w:r>
      <w:proofErr w:type="gramEnd"/>
    </w:p>
    <w:p w:rsidR="00CD799D" w:rsidRDefault="00CD799D" w:rsidP="00CD799D">
      <w:pPr>
        <w:jc w:val="both"/>
        <w:rPr>
          <w:sz w:val="28"/>
          <w:szCs w:val="28"/>
        </w:rPr>
      </w:pPr>
    </w:p>
    <w:p w:rsidR="00CD799D" w:rsidRDefault="00CD799D" w:rsidP="00CD799D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Отменить распоряжение от 18.11.2019 года № 2 «О создании комиссии по проведению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на территории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сельсовета». </w:t>
      </w:r>
    </w:p>
    <w:p w:rsidR="00CD799D" w:rsidRDefault="00CD799D" w:rsidP="00CD79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состав комиссии по проведению </w:t>
      </w:r>
      <w:proofErr w:type="spellStart"/>
      <w:r>
        <w:rPr>
          <w:sz w:val="28"/>
          <w:szCs w:val="28"/>
        </w:rPr>
        <w:t>антикоррупционной</w:t>
      </w:r>
      <w:proofErr w:type="spellEnd"/>
      <w:r>
        <w:rPr>
          <w:sz w:val="28"/>
          <w:szCs w:val="28"/>
        </w:rPr>
        <w:t xml:space="preserve"> экспертизы правовых актов в Администрации </w:t>
      </w:r>
      <w:proofErr w:type="spellStart"/>
      <w:r>
        <w:rPr>
          <w:sz w:val="28"/>
          <w:szCs w:val="28"/>
        </w:rPr>
        <w:t>Россошинского</w:t>
      </w:r>
      <w:proofErr w:type="spellEnd"/>
      <w:r>
        <w:rPr>
          <w:sz w:val="28"/>
          <w:szCs w:val="28"/>
        </w:rPr>
        <w:t xml:space="preserve"> сельсовета (приложение №1).</w:t>
      </w: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CD799D" w:rsidRDefault="00CD799D" w:rsidP="00CD799D">
      <w:pPr>
        <w:rPr>
          <w:sz w:val="28"/>
          <w:szCs w:val="28"/>
        </w:rPr>
      </w:pPr>
    </w:p>
    <w:p w:rsidR="00CD799D" w:rsidRDefault="00CD799D" w:rsidP="00CD799D">
      <w:pPr>
        <w:rPr>
          <w:sz w:val="28"/>
          <w:szCs w:val="28"/>
        </w:rPr>
      </w:pPr>
    </w:p>
    <w:p w:rsidR="00CD799D" w:rsidRDefault="00CD799D" w:rsidP="00CD799D">
      <w:pPr>
        <w:rPr>
          <w:sz w:val="28"/>
          <w:szCs w:val="28"/>
        </w:rPr>
      </w:pPr>
    </w:p>
    <w:p w:rsidR="00CD799D" w:rsidRDefault="00CD799D" w:rsidP="00CD799D">
      <w:pPr>
        <w:rPr>
          <w:sz w:val="28"/>
          <w:szCs w:val="28"/>
        </w:rPr>
      </w:pPr>
      <w:r>
        <w:rPr>
          <w:sz w:val="28"/>
          <w:szCs w:val="28"/>
        </w:rPr>
        <w:t>Глава  сельсовета                                                                         Г.В. Пяткова</w:t>
      </w:r>
    </w:p>
    <w:p w:rsidR="00CD799D" w:rsidRDefault="00CD799D" w:rsidP="00CD799D">
      <w:pPr>
        <w:jc w:val="center"/>
        <w:rPr>
          <w:sz w:val="28"/>
          <w:szCs w:val="28"/>
        </w:rPr>
      </w:pPr>
    </w:p>
    <w:p w:rsidR="00CD799D" w:rsidRDefault="00CD799D" w:rsidP="00CD799D">
      <w:pPr>
        <w:jc w:val="center"/>
        <w:rPr>
          <w:sz w:val="28"/>
          <w:szCs w:val="28"/>
        </w:rPr>
      </w:pPr>
    </w:p>
    <w:p w:rsidR="00CD799D" w:rsidRDefault="00CD799D" w:rsidP="00CD799D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</w:t>
      </w:r>
    </w:p>
    <w:p w:rsidR="00CD799D" w:rsidRDefault="00CD799D" w:rsidP="00CD799D">
      <w:pPr>
        <w:outlineLvl w:val="0"/>
        <w:rPr>
          <w:sz w:val="28"/>
        </w:rPr>
      </w:pPr>
    </w:p>
    <w:p w:rsidR="00CD799D" w:rsidRDefault="00CD799D" w:rsidP="00CD799D">
      <w:pPr>
        <w:jc w:val="right"/>
        <w:outlineLvl w:val="0"/>
        <w:rPr>
          <w:sz w:val="28"/>
        </w:rPr>
      </w:pPr>
    </w:p>
    <w:p w:rsidR="00CD799D" w:rsidRDefault="00CD799D" w:rsidP="00CD799D">
      <w:pPr>
        <w:jc w:val="right"/>
        <w:outlineLvl w:val="0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CD799D" w:rsidRDefault="00CD799D" w:rsidP="00CD799D">
      <w:pPr>
        <w:jc w:val="center"/>
        <w:outlineLvl w:val="0"/>
        <w:rPr>
          <w:sz w:val="28"/>
        </w:rPr>
      </w:pPr>
      <w:r>
        <w:rPr>
          <w:sz w:val="28"/>
        </w:rPr>
        <w:t xml:space="preserve">                                   </w:t>
      </w:r>
    </w:p>
    <w:p w:rsidR="00CD799D" w:rsidRDefault="00CD799D" w:rsidP="00CD799D">
      <w:pPr>
        <w:jc w:val="center"/>
        <w:outlineLvl w:val="0"/>
        <w:rPr>
          <w:sz w:val="28"/>
        </w:rPr>
      </w:pPr>
    </w:p>
    <w:p w:rsidR="00CD799D" w:rsidRDefault="00CD799D" w:rsidP="00CD799D">
      <w:pPr>
        <w:jc w:val="center"/>
        <w:outlineLvl w:val="0"/>
        <w:rPr>
          <w:sz w:val="28"/>
        </w:rPr>
      </w:pPr>
    </w:p>
    <w:p w:rsidR="00CD799D" w:rsidRDefault="00CD799D" w:rsidP="00CD799D">
      <w:pPr>
        <w:jc w:val="center"/>
        <w:outlineLvl w:val="0"/>
        <w:rPr>
          <w:sz w:val="28"/>
        </w:rPr>
      </w:pPr>
      <w:r>
        <w:rPr>
          <w:sz w:val="28"/>
        </w:rPr>
        <w:t xml:space="preserve">Состав комиссии по проведению </w:t>
      </w:r>
      <w:proofErr w:type="spellStart"/>
      <w:r>
        <w:rPr>
          <w:sz w:val="28"/>
        </w:rPr>
        <w:t>антикоррупционной</w:t>
      </w:r>
      <w:proofErr w:type="spellEnd"/>
      <w:r>
        <w:rPr>
          <w:sz w:val="28"/>
        </w:rPr>
        <w:t xml:space="preserve"> экспертизы</w:t>
      </w:r>
    </w:p>
    <w:p w:rsidR="00CD799D" w:rsidRDefault="00CD799D" w:rsidP="00CD799D">
      <w:pPr>
        <w:jc w:val="center"/>
        <w:outlineLvl w:val="0"/>
        <w:rPr>
          <w:sz w:val="28"/>
        </w:rPr>
      </w:pPr>
    </w:p>
    <w:p w:rsidR="00CD799D" w:rsidRDefault="00CD799D" w:rsidP="00CD799D">
      <w:pPr>
        <w:outlineLvl w:val="0"/>
        <w:rPr>
          <w:sz w:val="28"/>
        </w:rPr>
      </w:pPr>
      <w:r>
        <w:rPr>
          <w:sz w:val="28"/>
        </w:rPr>
        <w:t>Панова Татьяна Александровна – секретарь Администрации сельсовета;</w:t>
      </w:r>
    </w:p>
    <w:p w:rsidR="00CD799D" w:rsidRDefault="00CD799D" w:rsidP="00CD799D">
      <w:pPr>
        <w:outlineLvl w:val="0"/>
        <w:rPr>
          <w:sz w:val="28"/>
        </w:rPr>
      </w:pPr>
    </w:p>
    <w:p w:rsidR="00CD799D" w:rsidRDefault="00CD799D" w:rsidP="00CD799D">
      <w:pPr>
        <w:outlineLvl w:val="0"/>
        <w:rPr>
          <w:sz w:val="28"/>
        </w:rPr>
      </w:pPr>
      <w:proofErr w:type="spellStart"/>
      <w:r>
        <w:rPr>
          <w:sz w:val="28"/>
        </w:rPr>
        <w:t>Казанина</w:t>
      </w:r>
      <w:proofErr w:type="spellEnd"/>
      <w:r>
        <w:rPr>
          <w:sz w:val="28"/>
        </w:rPr>
        <w:t xml:space="preserve"> Зинаида Николаевна – председатель СД </w:t>
      </w:r>
      <w:proofErr w:type="spellStart"/>
      <w:r>
        <w:rPr>
          <w:sz w:val="28"/>
        </w:rPr>
        <w:t>Россошинского</w:t>
      </w:r>
      <w:proofErr w:type="spellEnd"/>
      <w:r>
        <w:rPr>
          <w:sz w:val="28"/>
        </w:rPr>
        <w:t xml:space="preserve"> сельсовета;</w:t>
      </w:r>
    </w:p>
    <w:p w:rsidR="00CD799D" w:rsidRDefault="00CD799D" w:rsidP="00CD799D">
      <w:pPr>
        <w:outlineLvl w:val="0"/>
        <w:rPr>
          <w:sz w:val="28"/>
        </w:rPr>
      </w:pPr>
    </w:p>
    <w:p w:rsidR="001F172B" w:rsidRDefault="00CD799D" w:rsidP="00CD799D">
      <w:proofErr w:type="spellStart"/>
      <w:r>
        <w:rPr>
          <w:sz w:val="28"/>
        </w:rPr>
        <w:t>Медведков</w:t>
      </w:r>
      <w:proofErr w:type="spellEnd"/>
      <w:r>
        <w:rPr>
          <w:sz w:val="28"/>
        </w:rPr>
        <w:t xml:space="preserve"> Михаил Ильич – </w:t>
      </w:r>
      <w:proofErr w:type="spellStart"/>
      <w:r>
        <w:rPr>
          <w:sz w:val="28"/>
        </w:rPr>
        <w:t>деректор</w:t>
      </w:r>
      <w:proofErr w:type="spellEnd"/>
      <w:r>
        <w:rPr>
          <w:sz w:val="28"/>
        </w:rPr>
        <w:t xml:space="preserve"> МУП «</w:t>
      </w:r>
      <w:proofErr w:type="spellStart"/>
      <w:r>
        <w:rPr>
          <w:sz w:val="28"/>
        </w:rPr>
        <w:t>Россошинский</w:t>
      </w:r>
      <w:proofErr w:type="spellEnd"/>
      <w:r>
        <w:rPr>
          <w:sz w:val="28"/>
        </w:rPr>
        <w:t xml:space="preserve"> коммунальщик».</w:t>
      </w:r>
    </w:p>
    <w:sectPr w:rsidR="001F172B" w:rsidSect="001F1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31FA7"/>
    <w:multiLevelType w:val="hybridMultilevel"/>
    <w:tmpl w:val="0FD6DF1A"/>
    <w:lvl w:ilvl="0" w:tplc="70468E50">
      <w:start w:val="1"/>
      <w:numFmt w:val="decimal"/>
      <w:lvlText w:val="%1."/>
      <w:lvlJc w:val="left"/>
      <w:pPr>
        <w:ind w:left="7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D799D"/>
    <w:rsid w:val="001F172B"/>
    <w:rsid w:val="00CD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99D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3</cp:revision>
  <dcterms:created xsi:type="dcterms:W3CDTF">2023-04-20T05:05:00Z</dcterms:created>
  <dcterms:modified xsi:type="dcterms:W3CDTF">2023-04-20T05:05:00Z</dcterms:modified>
</cp:coreProperties>
</file>