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37" w:rsidRPr="00EA2037" w:rsidRDefault="00EA2037" w:rsidP="00EA2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ru-RU"/>
        </w:rPr>
      </w:pPr>
      <w:r w:rsidRPr="00EA2037">
        <w:rPr>
          <w:rFonts w:ascii="Times New Roman" w:eastAsia="Calibri" w:hAnsi="Times New Roman"/>
          <w:sz w:val="28"/>
          <w:szCs w:val="24"/>
          <w:lang w:eastAsia="ru-RU"/>
        </w:rPr>
        <w:t>Собрание депутатов Россошинского сельсовета</w:t>
      </w:r>
    </w:p>
    <w:p w:rsidR="00EA2037" w:rsidRPr="00EA2037" w:rsidRDefault="00EA2037" w:rsidP="00EA2037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ru-RU"/>
        </w:rPr>
      </w:pPr>
      <w:r w:rsidRPr="00EA2037">
        <w:rPr>
          <w:rFonts w:ascii="Times New Roman" w:eastAsia="Calibri" w:hAnsi="Times New Roman"/>
          <w:sz w:val="28"/>
          <w:szCs w:val="24"/>
          <w:lang w:eastAsia="ru-RU"/>
        </w:rPr>
        <w:t>Алтайского района   Алтайского края</w:t>
      </w:r>
    </w:p>
    <w:p w:rsidR="00EA2037" w:rsidRPr="00EA2037" w:rsidRDefault="00EA2037" w:rsidP="00EA2037">
      <w:pPr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ru-RU"/>
        </w:rPr>
      </w:pPr>
    </w:p>
    <w:p w:rsidR="00EA2037" w:rsidRPr="00EA2037" w:rsidRDefault="00EA2037" w:rsidP="00EA2037">
      <w:pPr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ru-RU"/>
        </w:rPr>
      </w:pPr>
    </w:p>
    <w:p w:rsidR="00EA2037" w:rsidRPr="00EA2037" w:rsidRDefault="00EA2037" w:rsidP="00EA2037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ru-RU"/>
        </w:rPr>
      </w:pPr>
      <w:r w:rsidRPr="00EA2037">
        <w:rPr>
          <w:rFonts w:ascii="Times New Roman" w:eastAsia="Calibri" w:hAnsi="Times New Roman"/>
          <w:sz w:val="28"/>
          <w:szCs w:val="24"/>
          <w:lang w:eastAsia="ru-RU"/>
        </w:rPr>
        <w:t>РЕШЕНИЕ</w:t>
      </w:r>
    </w:p>
    <w:p w:rsidR="00EA2037" w:rsidRPr="00EA2037" w:rsidRDefault="00EA2037" w:rsidP="00EA2037">
      <w:pPr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ru-RU"/>
        </w:rPr>
      </w:pPr>
    </w:p>
    <w:p w:rsidR="00EA2037" w:rsidRPr="00EA2037" w:rsidRDefault="00EA2037" w:rsidP="00EA2037">
      <w:pPr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ru-RU"/>
        </w:rPr>
      </w:pPr>
      <w:r w:rsidRPr="00EA2037">
        <w:rPr>
          <w:rFonts w:ascii="Times New Roman" w:eastAsia="Calibri" w:hAnsi="Times New Roman"/>
          <w:sz w:val="28"/>
          <w:szCs w:val="24"/>
          <w:lang w:eastAsia="ru-RU"/>
        </w:rPr>
        <w:t>19.10.2018                                                                                                    № 16</w:t>
      </w:r>
    </w:p>
    <w:p w:rsidR="00EA2037" w:rsidRPr="00EA2037" w:rsidRDefault="00EA2037" w:rsidP="00EA2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с. Россоши</w:t>
      </w:r>
    </w:p>
    <w:p w:rsidR="00EA2037" w:rsidRPr="00EA2037" w:rsidRDefault="00EA2037" w:rsidP="00EA20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2037" w:rsidRPr="00EA2037" w:rsidRDefault="00EA2037" w:rsidP="00EA20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«Об исполнении бюджета поселения</w:t>
      </w: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за 9 месяцев 2018 года»</w:t>
      </w: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пунктом 5 статьи 54 Положения о бюджетном устройстве, бюджетном процессе и финансовом контроле,  утвержденного РСД от 28.11.2014 № 15/1 </w:t>
      </w:r>
      <w:r w:rsidRPr="00EA2037">
        <w:rPr>
          <w:rFonts w:ascii="Times New Roman" w:eastAsia="Calibri" w:hAnsi="Times New Roman"/>
          <w:sz w:val="28"/>
          <w:szCs w:val="24"/>
          <w:lang w:eastAsia="ru-RU"/>
        </w:rPr>
        <w:t>Собрание депутатов Россошинского сельсовета</w:t>
      </w: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РЕШИЛО:</w:t>
      </w: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       1. Утвердить прилагаемый отчет об исполнении бюджета поселения за 9 месяцев 2018 года.</w:t>
      </w: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       2. Настоящее постановление вступает в силу со дня его обнародования.</w:t>
      </w: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 Г.В. Пяткова</w:t>
      </w: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rPr>
          <w:rFonts w:ascii="Times New Roman" w:hAnsi="Times New Roman"/>
          <w:sz w:val="24"/>
          <w:szCs w:val="24"/>
          <w:lang w:eastAsia="ru-RU"/>
        </w:rPr>
      </w:pPr>
      <w:r w:rsidRPr="00EA2037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A2037" w:rsidRPr="00EA2037" w:rsidRDefault="00EA2037" w:rsidP="00EA2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EA2037">
        <w:rPr>
          <w:rFonts w:ascii="Times New Roman" w:hAnsi="Times New Roman"/>
          <w:sz w:val="28"/>
          <w:szCs w:val="28"/>
          <w:lang w:eastAsia="ru-RU"/>
        </w:rPr>
        <w:lastRenderedPageBreak/>
        <w:t>Об исполнении бюджета поселения</w:t>
      </w:r>
    </w:p>
    <w:p w:rsidR="00EA2037" w:rsidRPr="00EA2037" w:rsidRDefault="00EA2037" w:rsidP="00EA2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за 9 месяцев 2018 года</w:t>
      </w:r>
    </w:p>
    <w:bookmarkEnd w:id="0"/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2037" w:rsidRPr="00EA2037" w:rsidRDefault="00EA2037" w:rsidP="00EA2037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Бюджет поселения по доходам за 9 месяцев 2018 года выполнен на  71% (запланировано поступление в доход бюджета поселения денежных сре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дств в с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умме - </w:t>
      </w:r>
      <w:r w:rsidRPr="00EA2037">
        <w:rPr>
          <w:rFonts w:ascii="Times New Roman" w:hAnsi="Times New Roman"/>
          <w:color w:val="000000"/>
          <w:sz w:val="28"/>
          <w:szCs w:val="28"/>
          <w:lang w:eastAsia="ru-RU"/>
        </w:rPr>
        <w:t>2435500</w:t>
      </w:r>
      <w:r w:rsidRPr="00EA2037">
        <w:rPr>
          <w:rFonts w:ascii="Times New Roman" w:hAnsi="Times New Roman"/>
          <w:sz w:val="28"/>
          <w:szCs w:val="28"/>
          <w:lang w:eastAsia="ru-RU"/>
        </w:rPr>
        <w:t xml:space="preserve"> рублей, фактически получено – </w:t>
      </w:r>
      <w:r w:rsidRPr="00EA20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1728195 </w:t>
      </w:r>
      <w:r w:rsidRPr="00EA2037">
        <w:rPr>
          <w:rFonts w:ascii="Times New Roman" w:hAnsi="Times New Roman"/>
          <w:sz w:val="28"/>
          <w:szCs w:val="28"/>
          <w:lang w:eastAsia="ru-RU"/>
        </w:rPr>
        <w:t>рублей). В том числе выполнение плана по собственным доходам составило 20,7% (или 180745 руб.), финансирование из районного бюджета составило 99% от плана (или 1547450 руб.).</w:t>
      </w:r>
    </w:p>
    <w:p w:rsidR="00EA2037" w:rsidRPr="00EA2037" w:rsidRDefault="00EA2037" w:rsidP="00EA2037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Структура фактически поступивших собственных доходов по итогам 3-го квартала 2018 года выглядит следующим образом:</w:t>
      </w:r>
    </w:p>
    <w:p w:rsidR="00EA2037" w:rsidRPr="00EA2037" w:rsidRDefault="00EA2037" w:rsidP="00EA203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земельный налог с физических лиц – 46759 руб. (выполнение 8%)</w:t>
      </w:r>
    </w:p>
    <w:p w:rsidR="00EA2037" w:rsidRPr="00EA2037" w:rsidRDefault="00EA2037" w:rsidP="00EA203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единый сельскохозяйственный налог – 58096 руб. (выполнение 44%)</w:t>
      </w:r>
    </w:p>
    <w:p w:rsidR="00EA2037" w:rsidRPr="00EA2037" w:rsidRDefault="00EA2037" w:rsidP="00EA203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земельный налог с организаций – 42036 руб. (выполнение 95%)</w:t>
      </w:r>
    </w:p>
    <w:p w:rsidR="00EA2037" w:rsidRPr="00EA2037" w:rsidRDefault="00EA2037" w:rsidP="00EA203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налог на доходы физических лиц – 29005 руб. (выполнение 91%)</w:t>
      </w:r>
    </w:p>
    <w:p w:rsidR="00EA2037" w:rsidRPr="00EA2037" w:rsidRDefault="00EA2037" w:rsidP="00EA203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налог на имущество физических лиц – 2792 руб. (выполнение 10%)</w:t>
      </w:r>
    </w:p>
    <w:p w:rsidR="00EA2037" w:rsidRPr="00EA2037" w:rsidRDefault="00EA2037" w:rsidP="00EA203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доходы от перечисления части прибыли, остающейся после уплаты налогов и иных обязательных платежей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МУПов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>, созданных сельскими поселениями – 1085 руб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>не планировались)</w:t>
      </w:r>
    </w:p>
    <w:p w:rsidR="00EA2037" w:rsidRPr="00EA2037" w:rsidRDefault="00EA2037" w:rsidP="00EA203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денежные взыскания (штрафы) – 500 руб. (выполнение 10%)</w:t>
      </w:r>
    </w:p>
    <w:p w:rsidR="00EA2037" w:rsidRPr="00EA2037" w:rsidRDefault="00EA2037" w:rsidP="00EA203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прочие доходы от компенсации затрат – 472 руб. (выполнение 5%)</w:t>
      </w:r>
    </w:p>
    <w:p w:rsidR="00EA2037" w:rsidRPr="00EA2037" w:rsidRDefault="00EA2037" w:rsidP="00EA2037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Поступления из районного бюджета получены в виде:</w:t>
      </w:r>
    </w:p>
    <w:p w:rsidR="00EA2037" w:rsidRPr="00EA2037" w:rsidRDefault="00EA2037" w:rsidP="00EA2037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дотации на выравнивание бюджетной обеспеченности в сумме 83000 рублей</w:t>
      </w:r>
    </w:p>
    <w:p w:rsidR="00EA2037" w:rsidRPr="00EA2037" w:rsidRDefault="00EA2037" w:rsidP="00EA2037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дотации на поддержку мер по обеспечению сбалансированности бюджетов в сумме 1143000 рублей</w:t>
      </w:r>
    </w:p>
    <w:p w:rsidR="00EA2037" w:rsidRPr="00EA2037" w:rsidRDefault="00EA2037" w:rsidP="00EA2037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субвенции на выполнение передаваемых полномочий на функционирование административных комиссий в сумме 750 рублей</w:t>
      </w:r>
    </w:p>
    <w:p w:rsidR="00EA2037" w:rsidRPr="00EA2037" w:rsidRDefault="00EA2037" w:rsidP="00EA2037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субвенции на осуществление первичного воинского учета на территориях, где отсутствуют военные комиссариаты в сумме 47700 рублей</w:t>
      </w:r>
    </w:p>
    <w:p w:rsidR="00EA2037" w:rsidRPr="00EA2037" w:rsidRDefault="00EA2037" w:rsidP="00EA2037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межбюджетных трансфертов 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на осуществление части полномочий по решению вопросов местного значения в соответствии с заключенными соглашениями в сумме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273000 рублей, в том числе:</w:t>
      </w:r>
    </w:p>
    <w:p w:rsidR="00EA2037" w:rsidRPr="00EA2037" w:rsidRDefault="00EA2037" w:rsidP="00EA203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     - на ремонт автомобильных дорог общего пользования населенных пунктов 181000 рублей,</w:t>
      </w:r>
    </w:p>
    <w:p w:rsidR="00EA2037" w:rsidRPr="00EA2037" w:rsidRDefault="00EA2037" w:rsidP="00EA203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- на сбор и удаление твердых отходов 12000 рублей</w:t>
      </w:r>
    </w:p>
    <w:p w:rsidR="00EA2037" w:rsidRPr="00EA2037" w:rsidRDefault="00EA2037" w:rsidP="00EA203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- на улучшение санитарного состояния и повышение уровня благоустройства кладбищ 5000 рублей.</w:t>
      </w:r>
    </w:p>
    <w:p w:rsidR="00EA2037" w:rsidRPr="00EA2037" w:rsidRDefault="00EA2037" w:rsidP="00EA203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- на реализацию муниципальной программы «Комплексное развитие системы коммунальной инфраструктуры» на 2018-2022 годы 75000 рублей</w:t>
      </w:r>
    </w:p>
    <w:p w:rsidR="00EA2037" w:rsidRPr="00EA2037" w:rsidRDefault="00EA2037" w:rsidP="00EA203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Общий  объем расходов бюджета поселения за отчетный период составил 1946311 рублей.</w:t>
      </w: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EA2037">
        <w:rPr>
          <w:rFonts w:ascii="Times New Roman" w:hAnsi="Times New Roman"/>
          <w:b/>
          <w:sz w:val="36"/>
          <w:szCs w:val="36"/>
          <w:lang w:eastAsia="ru-RU"/>
        </w:rPr>
        <w:t>.</w:t>
      </w:r>
      <w:r w:rsidRPr="00EA20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Согласно бюджета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>, дотации и субсидии из районного бюджета, а также собственные денежные средства были использованы на следующие цели:</w:t>
      </w: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Оплату труда работников, состоящих в штате организации 580816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Уплату обязательных взносов на выплаты штатным работникам в фонды пенсионного, медицинского и социального страхования 171939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Оплату труда работникам по гражданско-правовым договорам включая взносы в фонды (делопроизводитель, уборщики, рабочий, программист, водитель) 244686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Доплату к пенсиям 53694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Содержание транспорта (ГСМ,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зап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.ч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>асти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, транспортный налог,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тех.осмотр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>, ОСАГО) 51550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Оплату услуг связи 15709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Оплату за электроэнергию 26163 руб. (в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>. уличное освещение 6004 руб.)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Оплату отопления СДК 222894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Оплату отопления сельсовета 71530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Оплату холодного водоснабжения 6676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На уплату налога на имущество 33884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На уплату земельного налога 17673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Проведение праздников (Проводы Зимы, 9 Мая) 13012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Создание сайта 3180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Публикация в энциклопедии городов и сел Алтайского края 7000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Приобретение и заправка огнетушителей 1620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Монтаж детской игровой площадки 20000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Приобретение строительных материалов для СДК 69730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Приобретение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бензотриммера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(с расходными материалами к нему) 8100 руб.</w:t>
      </w:r>
    </w:p>
    <w:p w:rsidR="00EA2037" w:rsidRPr="00EA2037" w:rsidRDefault="00EA2037" w:rsidP="00EA20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На прочие расходы (приобретение бумаги, хозяйственных товаров) 8455 руб.</w:t>
      </w:r>
    </w:p>
    <w:p w:rsidR="00EA2037" w:rsidRPr="00EA2037" w:rsidRDefault="00EA2037" w:rsidP="00EA203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Итого: 1628311 рублей.</w:t>
      </w:r>
    </w:p>
    <w:p w:rsidR="00EA2037" w:rsidRPr="00EA2037" w:rsidRDefault="00EA2037" w:rsidP="00EA203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EA2037">
        <w:rPr>
          <w:rFonts w:ascii="Times New Roman" w:hAnsi="Times New Roman"/>
          <w:sz w:val="28"/>
          <w:szCs w:val="28"/>
          <w:lang w:eastAsia="ru-RU"/>
        </w:rPr>
        <w:t xml:space="preserve"> Субвенция на выполнение передаваемых полномочий на функционирование административных комиссий не использовалась.</w:t>
      </w: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b/>
          <w:sz w:val="28"/>
          <w:szCs w:val="28"/>
          <w:lang w:eastAsia="ru-RU"/>
        </w:rPr>
        <w:lastRenderedPageBreak/>
        <w:t>3.</w:t>
      </w:r>
      <w:r w:rsidRPr="00EA2037">
        <w:rPr>
          <w:rFonts w:ascii="Times New Roman" w:hAnsi="Times New Roman"/>
          <w:sz w:val="28"/>
          <w:szCs w:val="28"/>
          <w:lang w:eastAsia="ru-RU"/>
        </w:rPr>
        <w:t xml:space="preserve"> Субвенция на осуществление первичного воинского учета на территориях, где отсутствуют военные комиссариаты в сумме 47700 рублей использована на оплату труда и уплату взносов на выплаты специалиста ВУС (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зар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>лата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– 36638, взносы – 11062).</w:t>
      </w: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EA2037">
        <w:rPr>
          <w:rFonts w:ascii="Times New Roman" w:hAnsi="Times New Roman"/>
          <w:sz w:val="28"/>
          <w:szCs w:val="28"/>
          <w:lang w:eastAsia="ru-RU"/>
        </w:rPr>
        <w:t xml:space="preserve"> Межбюджетные трансферты на сбор и удаление твердых отходов в сумме 12000 руб. потрачены на оплату договора на вывоз мусора с территории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>оссоши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(МУП Россошинский коммунальщик).</w:t>
      </w: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A2037">
        <w:rPr>
          <w:rFonts w:ascii="Times New Roman" w:hAnsi="Times New Roman"/>
          <w:b/>
          <w:sz w:val="36"/>
          <w:szCs w:val="36"/>
          <w:lang w:eastAsia="ru-RU"/>
        </w:rPr>
        <w:t>.</w:t>
      </w:r>
      <w:r w:rsidRPr="00EA2037">
        <w:rPr>
          <w:rFonts w:ascii="Times New Roman" w:hAnsi="Times New Roman"/>
          <w:sz w:val="28"/>
          <w:szCs w:val="28"/>
          <w:lang w:eastAsia="ru-RU"/>
        </w:rPr>
        <w:t xml:space="preserve"> Межбюджетные трансферты на улучшение санитарного состояния и повышение уровня благоустройства кладбищ на территории поселения в сумме 5000 руб. потрачены на оплату договора на вывоз мусора с территории кладбища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>оссоши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(МУП Россошинский коммунальщик).</w:t>
      </w: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EA2037">
        <w:rPr>
          <w:rFonts w:ascii="Times New Roman" w:hAnsi="Times New Roman"/>
          <w:b/>
          <w:sz w:val="36"/>
          <w:szCs w:val="36"/>
          <w:lang w:eastAsia="ru-RU"/>
        </w:rPr>
        <w:t>.</w:t>
      </w:r>
      <w:r w:rsidRPr="00EA2037">
        <w:rPr>
          <w:rFonts w:ascii="Times New Roman" w:hAnsi="Times New Roman"/>
          <w:sz w:val="28"/>
          <w:szCs w:val="28"/>
          <w:lang w:eastAsia="ru-RU"/>
        </w:rPr>
        <w:t xml:space="preserve"> Межбюджетные трансферты на ремонт автомобильных дорог общего пользования населенных пунктов в сумме 181000 рублей использованы 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-текущий ремонт участков дорог по ул. Советская, Юбилейная, Молодежная, Октябрьская, Титова, Подгорная, Зеленая, Набережная, Луговая, Ленина, Кирова,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пер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>арковый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 - 106400 руб. (ИП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Хлыновский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Е.В.);</w:t>
      </w: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-доставку гравия и профилировку дорожного полотна по ул. Подгорная,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>итова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– 65000 руб. (ИП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Хлыновский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Е.В.);</w:t>
      </w: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-уборку снега – 9600 руб. (ИП 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Шарыкин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А.В.).</w:t>
      </w: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b/>
          <w:sz w:val="28"/>
          <w:szCs w:val="28"/>
          <w:lang w:eastAsia="ru-RU"/>
        </w:rPr>
        <w:t>7.</w:t>
      </w:r>
      <w:r w:rsidRPr="00EA2037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EA2037">
        <w:rPr>
          <w:rFonts w:ascii="Times New Roman" w:hAnsi="Times New Roman"/>
          <w:sz w:val="28"/>
          <w:szCs w:val="28"/>
          <w:lang w:eastAsia="ru-RU"/>
        </w:rPr>
        <w:t>Межбюджетные трансферты</w:t>
      </w:r>
      <w:r w:rsidRPr="00EA2037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EA2037">
        <w:rPr>
          <w:rFonts w:ascii="Times New Roman" w:hAnsi="Times New Roman"/>
          <w:sz w:val="28"/>
          <w:szCs w:val="28"/>
          <w:lang w:eastAsia="ru-RU"/>
        </w:rPr>
        <w:t xml:space="preserve">на реализацию муниципальной программы «Комплексное развитие системы коммунальной инфраструктуры» на 2018-2022 годы в сумме 72300 рублей использованы на приобретение насосов </w:t>
      </w:r>
      <w:proofErr w:type="gramStart"/>
      <w:r w:rsidRPr="00EA2037">
        <w:rPr>
          <w:rFonts w:ascii="Times New Roman" w:hAnsi="Times New Roman"/>
          <w:sz w:val="28"/>
          <w:szCs w:val="28"/>
          <w:lang w:eastAsia="ru-RU"/>
        </w:rPr>
        <w:t>у ООО</w:t>
      </w:r>
      <w:proofErr w:type="gramEnd"/>
      <w:r w:rsidRPr="00EA2037">
        <w:rPr>
          <w:rFonts w:ascii="Times New Roman" w:hAnsi="Times New Roman"/>
          <w:sz w:val="28"/>
          <w:szCs w:val="28"/>
          <w:lang w:eastAsia="ru-RU"/>
        </w:rPr>
        <w:t xml:space="preserve"> ТПК «</w:t>
      </w:r>
      <w:proofErr w:type="spellStart"/>
      <w:r w:rsidRPr="00EA2037">
        <w:rPr>
          <w:rFonts w:ascii="Times New Roman" w:hAnsi="Times New Roman"/>
          <w:sz w:val="28"/>
          <w:szCs w:val="28"/>
          <w:lang w:eastAsia="ru-RU"/>
        </w:rPr>
        <w:t>Алтайгидромаш</w:t>
      </w:r>
      <w:proofErr w:type="spellEnd"/>
      <w:r w:rsidRPr="00EA2037">
        <w:rPr>
          <w:rFonts w:ascii="Times New Roman" w:hAnsi="Times New Roman"/>
          <w:sz w:val="28"/>
          <w:szCs w:val="28"/>
          <w:lang w:eastAsia="ru-RU"/>
        </w:rPr>
        <w:t>».</w:t>
      </w:r>
    </w:p>
    <w:p w:rsidR="00EA2037" w:rsidRPr="00EA2037" w:rsidRDefault="00EA2037" w:rsidP="00EA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Исполнение бюджета по расходам составило 71%. При плане 2724000 рублей, израсходовано 1946311 рублей. </w:t>
      </w: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 xml:space="preserve">Кредиторская задолженность по состоянию на 01.10.2018 года составляет перед ООО «Синтез» за август - 6540 руб., доплата к пенсии за август – 4805 руб. </w:t>
      </w:r>
    </w:p>
    <w:p w:rsidR="00EA2037" w:rsidRPr="00EA2037" w:rsidRDefault="00EA2037" w:rsidP="00EA2037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2037" w:rsidRPr="00EA2037" w:rsidRDefault="00EA2037" w:rsidP="00EA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2037">
        <w:rPr>
          <w:rFonts w:ascii="Times New Roman" w:hAnsi="Times New Roman"/>
          <w:b/>
          <w:sz w:val="28"/>
          <w:szCs w:val="28"/>
          <w:lang w:eastAsia="ru-RU"/>
        </w:rPr>
        <w:t>Отчет о расходовании резервного фонда</w:t>
      </w:r>
    </w:p>
    <w:p w:rsidR="00EA2037" w:rsidRPr="00EA2037" w:rsidRDefault="00EA2037" w:rsidP="00EA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2037">
        <w:rPr>
          <w:rFonts w:ascii="Times New Roman" w:hAnsi="Times New Roman"/>
          <w:b/>
          <w:sz w:val="28"/>
          <w:szCs w:val="28"/>
          <w:lang w:eastAsia="ru-RU"/>
        </w:rPr>
        <w:t xml:space="preserve">бюджета поселения за </w:t>
      </w:r>
      <w:r w:rsidRPr="00EA2037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A2037">
        <w:rPr>
          <w:rFonts w:ascii="Times New Roman" w:hAnsi="Times New Roman"/>
          <w:b/>
          <w:sz w:val="28"/>
          <w:szCs w:val="28"/>
          <w:lang w:eastAsia="ru-RU"/>
        </w:rPr>
        <w:t xml:space="preserve"> квартал 2018 года</w:t>
      </w:r>
    </w:p>
    <w:p w:rsidR="00EA2037" w:rsidRPr="00EA2037" w:rsidRDefault="00EA2037" w:rsidP="00EA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037" w:rsidRPr="00EA2037" w:rsidRDefault="00EA2037" w:rsidP="00EA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037">
        <w:rPr>
          <w:rFonts w:ascii="Times New Roman" w:hAnsi="Times New Roman"/>
          <w:sz w:val="28"/>
          <w:szCs w:val="28"/>
          <w:lang w:eastAsia="ru-RU"/>
        </w:rPr>
        <w:t>1. Резервный фонд бюджета поселения утвержден Решением СД № 19 от 22.12.2017 года «О бюджете поселения на 2018 год</w:t>
      </w:r>
      <w:r w:rsidRPr="00EA2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037">
        <w:rPr>
          <w:rFonts w:ascii="Times New Roman" w:hAnsi="Times New Roman"/>
          <w:sz w:val="28"/>
          <w:szCs w:val="28"/>
          <w:lang w:eastAsia="ru-RU"/>
        </w:rPr>
        <w:t>и на плановый период 2019 и 2020 годов» в сумме 1,0 тыс. рублей, фактические расходы не производились.</w:t>
      </w: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06109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</w:t>
      </w: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P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</w:t>
      </w:r>
      <w:r w:rsidRPr="00906109">
        <w:rPr>
          <w:rFonts w:ascii="Times New Roman" w:eastAsia="Calibri" w:hAnsi="Times New Roman"/>
          <w:sz w:val="24"/>
          <w:szCs w:val="24"/>
        </w:rPr>
        <w:t xml:space="preserve">   </w:t>
      </w:r>
      <w:r w:rsidRPr="00906109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  <w:proofErr w:type="gramStart"/>
      <w:r w:rsidRPr="0090610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</w:p>
    <w:p w:rsidR="00906109" w:rsidRPr="00906109" w:rsidRDefault="00906109" w:rsidP="00906109">
      <w:pPr>
        <w:tabs>
          <w:tab w:val="left" w:pos="534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06109">
        <w:rPr>
          <w:rFonts w:ascii="Times New Roman" w:eastAsia="Calibri" w:hAnsi="Times New Roman"/>
          <w:sz w:val="24"/>
          <w:szCs w:val="24"/>
        </w:rPr>
        <w:tab/>
      </w:r>
      <w:r w:rsidRPr="00906109"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906109" w:rsidRP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06109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</w:t>
      </w:r>
      <w:r w:rsidRPr="00906109">
        <w:rPr>
          <w:rFonts w:ascii="Times New Roman" w:hAnsi="Times New Roman"/>
          <w:sz w:val="28"/>
          <w:szCs w:val="28"/>
        </w:rPr>
        <w:t xml:space="preserve">03.12.2018 от №  18   </w:t>
      </w:r>
    </w:p>
    <w:p w:rsidR="00906109" w:rsidRP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P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Pr="00906109" w:rsidRDefault="00906109" w:rsidP="009061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6109" w:rsidRPr="00906109" w:rsidRDefault="00906109" w:rsidP="0090610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06109">
        <w:rPr>
          <w:rFonts w:ascii="Times New Roman" w:eastAsia="Calibri" w:hAnsi="Times New Roman"/>
          <w:sz w:val="28"/>
          <w:szCs w:val="28"/>
        </w:rPr>
        <w:t xml:space="preserve">Состав административной комиссии </w:t>
      </w:r>
      <w:proofErr w:type="gramStart"/>
      <w:r w:rsidRPr="00906109">
        <w:rPr>
          <w:rFonts w:ascii="Times New Roman" w:eastAsia="Calibri" w:hAnsi="Times New Roman"/>
          <w:sz w:val="28"/>
          <w:szCs w:val="28"/>
        </w:rPr>
        <w:t>при</w:t>
      </w:r>
      <w:proofErr w:type="gramEnd"/>
    </w:p>
    <w:p w:rsidR="00906109" w:rsidRPr="00906109" w:rsidRDefault="00906109" w:rsidP="0090610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06109">
        <w:rPr>
          <w:rFonts w:ascii="Times New Roman" w:eastAsia="Calibri" w:hAnsi="Times New Roman"/>
          <w:sz w:val="28"/>
          <w:szCs w:val="28"/>
        </w:rPr>
        <w:t>Администрации Россошинского сельсовета</w:t>
      </w:r>
    </w:p>
    <w:p w:rsidR="00906109" w:rsidRPr="00906109" w:rsidRDefault="00906109" w:rsidP="0090610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06109">
        <w:rPr>
          <w:rFonts w:ascii="Times New Roman" w:eastAsia="Calibri" w:hAnsi="Times New Roman"/>
          <w:sz w:val="28"/>
          <w:szCs w:val="28"/>
        </w:rPr>
        <w:t>Алтайского района Алтайского края</w:t>
      </w:r>
    </w:p>
    <w:p w:rsidR="00906109" w:rsidRPr="00906109" w:rsidRDefault="00906109" w:rsidP="0090610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06109" w:rsidRPr="00906109" w:rsidRDefault="00906109" w:rsidP="009061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6109">
        <w:rPr>
          <w:rFonts w:ascii="Times New Roman" w:hAnsi="Times New Roman"/>
          <w:sz w:val="28"/>
          <w:szCs w:val="28"/>
          <w:lang w:eastAsia="ar-SA"/>
        </w:rPr>
        <w:t xml:space="preserve">Председательствующий:  Пяткова Г.В. –  глава сельсовета, 89059283992; </w:t>
      </w:r>
    </w:p>
    <w:p w:rsidR="00906109" w:rsidRPr="00906109" w:rsidRDefault="00906109" w:rsidP="009061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6109">
        <w:rPr>
          <w:rFonts w:ascii="Times New Roman" w:hAnsi="Times New Roman"/>
          <w:sz w:val="28"/>
          <w:szCs w:val="28"/>
          <w:lang w:eastAsia="ar-SA"/>
        </w:rPr>
        <w:t>Заместитель председателя: Панова Т.А. – секретарь сельсовета, 89069650973;</w:t>
      </w:r>
    </w:p>
    <w:p w:rsidR="00906109" w:rsidRPr="00906109" w:rsidRDefault="00906109" w:rsidP="009061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6109">
        <w:rPr>
          <w:rFonts w:ascii="Times New Roman" w:hAnsi="Times New Roman"/>
          <w:sz w:val="28"/>
          <w:szCs w:val="28"/>
          <w:lang w:eastAsia="ar-SA"/>
        </w:rPr>
        <w:t xml:space="preserve">Секретаря комиссии: </w:t>
      </w:r>
      <w:proofErr w:type="spellStart"/>
      <w:r w:rsidRPr="00906109">
        <w:rPr>
          <w:rFonts w:ascii="Times New Roman" w:hAnsi="Times New Roman"/>
          <w:sz w:val="28"/>
          <w:szCs w:val="28"/>
          <w:lang w:eastAsia="ar-SA"/>
        </w:rPr>
        <w:t>Свинцова</w:t>
      </w:r>
      <w:proofErr w:type="spellEnd"/>
      <w:r w:rsidRPr="00906109">
        <w:rPr>
          <w:rFonts w:ascii="Times New Roman" w:hAnsi="Times New Roman"/>
          <w:sz w:val="28"/>
          <w:szCs w:val="28"/>
          <w:lang w:eastAsia="ar-SA"/>
        </w:rPr>
        <w:t xml:space="preserve"> Т.А. – пенсионерка, 89061967250;</w:t>
      </w:r>
    </w:p>
    <w:p w:rsidR="00906109" w:rsidRPr="00906109" w:rsidRDefault="00906109" w:rsidP="009061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6109">
        <w:rPr>
          <w:rFonts w:ascii="Times New Roman" w:hAnsi="Times New Roman"/>
          <w:sz w:val="28"/>
          <w:szCs w:val="28"/>
          <w:lang w:eastAsia="ar-SA"/>
        </w:rPr>
        <w:t>Членов комиссии: Парников А.В. – пенсионер, 89059258306;</w:t>
      </w:r>
    </w:p>
    <w:p w:rsidR="00906109" w:rsidRPr="00906109" w:rsidRDefault="00906109" w:rsidP="009061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6109">
        <w:rPr>
          <w:rFonts w:ascii="Times New Roman" w:hAnsi="Times New Roman"/>
          <w:sz w:val="28"/>
          <w:szCs w:val="28"/>
          <w:lang w:eastAsia="ar-SA"/>
        </w:rPr>
        <w:t xml:space="preserve">Полежаева Н.В. заведующая ФАП, 89619804835; </w:t>
      </w:r>
    </w:p>
    <w:p w:rsidR="00906109" w:rsidRPr="00906109" w:rsidRDefault="00906109" w:rsidP="009061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6109">
        <w:rPr>
          <w:rFonts w:ascii="Times New Roman" w:hAnsi="Times New Roman"/>
          <w:sz w:val="28"/>
          <w:szCs w:val="28"/>
          <w:lang w:eastAsia="ar-SA"/>
        </w:rPr>
        <w:t>Нечаев Н.В. – ИП, 89628135615;</w:t>
      </w:r>
    </w:p>
    <w:p w:rsidR="00906109" w:rsidRPr="00906109" w:rsidRDefault="00906109" w:rsidP="009061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906109">
        <w:rPr>
          <w:rFonts w:ascii="Times New Roman" w:hAnsi="Times New Roman"/>
          <w:sz w:val="28"/>
          <w:szCs w:val="28"/>
          <w:lang w:eastAsia="ar-SA"/>
        </w:rPr>
        <w:t>Багина</w:t>
      </w:r>
      <w:proofErr w:type="spellEnd"/>
      <w:r w:rsidRPr="00906109">
        <w:rPr>
          <w:rFonts w:ascii="Times New Roman" w:hAnsi="Times New Roman"/>
          <w:sz w:val="28"/>
          <w:szCs w:val="28"/>
          <w:lang w:eastAsia="ar-SA"/>
        </w:rPr>
        <w:t xml:space="preserve"> О.В. – пенсионерка, 89612328100; </w:t>
      </w:r>
    </w:p>
    <w:p w:rsidR="00906109" w:rsidRPr="00906109" w:rsidRDefault="00906109" w:rsidP="0090610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06109">
        <w:rPr>
          <w:rFonts w:ascii="Times New Roman" w:hAnsi="Times New Roman"/>
          <w:sz w:val="28"/>
          <w:szCs w:val="28"/>
          <w:lang w:eastAsia="ar-SA"/>
        </w:rPr>
        <w:t>Попов И.Н. – учитель Россошинской ООШ, 89609374498.</w:t>
      </w:r>
    </w:p>
    <w:p w:rsidR="00C260C0" w:rsidRDefault="00C260C0"/>
    <w:sectPr w:rsidR="00C2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D2D"/>
    <w:multiLevelType w:val="hybridMultilevel"/>
    <w:tmpl w:val="D862BD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2D4EBE"/>
    <w:multiLevelType w:val="hybridMultilevel"/>
    <w:tmpl w:val="0B586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D527E"/>
    <w:multiLevelType w:val="hybridMultilevel"/>
    <w:tmpl w:val="FE9429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55"/>
    <w:rsid w:val="007C5D1E"/>
    <w:rsid w:val="00906109"/>
    <w:rsid w:val="00AC0955"/>
    <w:rsid w:val="00C260C0"/>
    <w:rsid w:val="00E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5D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5D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7</cp:revision>
  <dcterms:created xsi:type="dcterms:W3CDTF">2018-08-29T08:33:00Z</dcterms:created>
  <dcterms:modified xsi:type="dcterms:W3CDTF">2019-01-01T05:08:00Z</dcterms:modified>
</cp:coreProperties>
</file>