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C8" w:rsidRDefault="007211C8" w:rsidP="0072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211C8" w:rsidRDefault="007211C8" w:rsidP="007211C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7211C8" w:rsidRDefault="007211C8" w:rsidP="007211C8">
      <w:pPr>
        <w:ind w:firstLine="709"/>
        <w:jc w:val="center"/>
        <w:rPr>
          <w:sz w:val="28"/>
          <w:szCs w:val="28"/>
        </w:rPr>
      </w:pPr>
    </w:p>
    <w:p w:rsidR="007211C8" w:rsidRDefault="007211C8" w:rsidP="007211C8">
      <w:pPr>
        <w:tabs>
          <w:tab w:val="left" w:pos="3465"/>
          <w:tab w:val="center" w:pos="5031"/>
        </w:tabs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211C8" w:rsidRDefault="007211C8" w:rsidP="007211C8">
      <w:pPr>
        <w:ind w:firstLine="709"/>
        <w:jc w:val="center"/>
        <w:rPr>
          <w:sz w:val="28"/>
          <w:szCs w:val="28"/>
        </w:rPr>
      </w:pPr>
    </w:p>
    <w:p w:rsidR="007211C8" w:rsidRDefault="007211C8" w:rsidP="007211C8">
      <w:pPr>
        <w:rPr>
          <w:sz w:val="28"/>
          <w:szCs w:val="28"/>
        </w:rPr>
      </w:pPr>
      <w:r>
        <w:rPr>
          <w:sz w:val="28"/>
          <w:szCs w:val="28"/>
        </w:rPr>
        <w:t>28.12. 2022 г.                                                                                                № 16</w:t>
      </w:r>
    </w:p>
    <w:p w:rsidR="007211C8" w:rsidRDefault="007211C8" w:rsidP="007211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7211C8" w:rsidRDefault="007211C8" w:rsidP="007211C8">
      <w:pPr>
        <w:rPr>
          <w:sz w:val="28"/>
          <w:szCs w:val="28"/>
        </w:rPr>
      </w:pPr>
    </w:p>
    <w:p w:rsidR="007211C8" w:rsidRDefault="007211C8" w:rsidP="007211C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7211C8" w:rsidRDefault="007211C8" w:rsidP="007211C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211C8" w:rsidRDefault="007211C8" w:rsidP="007211C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7211C8" w:rsidRDefault="007211C8" w:rsidP="007211C8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от 20.06.2022 № 8</w:t>
      </w:r>
    </w:p>
    <w:p w:rsidR="007211C8" w:rsidRDefault="007211C8" w:rsidP="007211C8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 xml:space="preserve">Об утверждении Положения о </w:t>
      </w:r>
    </w:p>
    <w:p w:rsidR="007211C8" w:rsidRDefault="007211C8" w:rsidP="007211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назначения, индексации </w:t>
      </w:r>
    </w:p>
    <w:p w:rsidR="007211C8" w:rsidRDefault="007211C8" w:rsidP="007211C8">
      <w:pPr>
        <w:rPr>
          <w:sz w:val="28"/>
          <w:szCs w:val="28"/>
        </w:rPr>
      </w:pPr>
      <w:r>
        <w:rPr>
          <w:sz w:val="28"/>
          <w:szCs w:val="28"/>
        </w:rPr>
        <w:t xml:space="preserve">и выплаты пенсии за выслугу лет </w:t>
      </w:r>
    </w:p>
    <w:p w:rsidR="007211C8" w:rsidRDefault="007211C8" w:rsidP="007211C8">
      <w:pPr>
        <w:rPr>
          <w:sz w:val="28"/>
          <w:szCs w:val="28"/>
        </w:rPr>
      </w:pPr>
      <w:r>
        <w:rPr>
          <w:sz w:val="28"/>
          <w:szCs w:val="28"/>
        </w:rPr>
        <w:t>и доплаты к пенсии в Администрации</w:t>
      </w:r>
    </w:p>
    <w:p w:rsidR="007211C8" w:rsidRDefault="007211C8" w:rsidP="007211C8"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</w:t>
      </w:r>
      <w:r>
        <w:t xml:space="preserve">»       </w:t>
      </w:r>
    </w:p>
    <w:p w:rsidR="007211C8" w:rsidRDefault="007211C8" w:rsidP="007211C8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7211C8" w:rsidRDefault="007211C8" w:rsidP="0072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</w:t>
      </w:r>
      <w:hyperlink r:id="rId5" w:history="1">
        <w:r>
          <w:rPr>
            <w:rStyle w:val="a4"/>
            <w:sz w:val="28"/>
            <w:szCs w:val="28"/>
          </w:rPr>
          <w:t>частью 1 статьи 48</w:t>
        </w:r>
      </w:hyperlink>
      <w:r>
        <w:rPr>
          <w:rStyle w:val="a4"/>
          <w:sz w:val="28"/>
          <w:szCs w:val="28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ФЗ от 02.03.2007 года №25-ФЗ «О муниципальной службе в Российской Федерации», Законом Алтайского края от 7 декабря 2007 года №134-ЗС «О муниципальной службе в Алтайском крае», Уставом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края,  Собрание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Алтайского района Алтайского края РЕШИЛО:</w:t>
      </w:r>
    </w:p>
    <w:p w:rsidR="007211C8" w:rsidRDefault="007211C8" w:rsidP="007211C8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Pr="005A285E">
        <w:rPr>
          <w:sz w:val="28"/>
          <w:szCs w:val="28"/>
        </w:rPr>
        <w:t xml:space="preserve"> </w:t>
      </w:r>
      <w:r>
        <w:rPr>
          <w:sz w:val="28"/>
          <w:szCs w:val="28"/>
        </w:rPr>
        <w:t>«Назначение, увеличение (индексация) доплаты к пенсиям лицам, замещавшим должности муниципальной службы, пункт 13, подпункт 13.6 изложить в следующей редакции:</w:t>
      </w:r>
    </w:p>
    <w:p w:rsidR="007211C8" w:rsidRDefault="007211C8" w:rsidP="007211C8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«Размер среднемесячного денежного содержания, из которого исчисляется пенсия за выслугу лет, не может превышать 1,6 (0,8 денежного вознаграждения) должностного оклада с учетом районного коэффициента по замещавшейся должности муниципальной службы».</w:t>
      </w:r>
    </w:p>
    <w:p w:rsidR="007211C8" w:rsidRDefault="007211C8" w:rsidP="007211C8">
      <w:pPr>
        <w:tabs>
          <w:tab w:val="right" w:pos="9355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2</w:t>
      </w:r>
      <w:r>
        <w:rPr>
          <w:sz w:val="26"/>
          <w:szCs w:val="26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обнародования.</w:t>
      </w:r>
      <w:r>
        <w:rPr>
          <w:sz w:val="26"/>
          <w:szCs w:val="26"/>
        </w:rPr>
        <w:t xml:space="preserve">          </w:t>
      </w:r>
    </w:p>
    <w:p w:rsidR="007211C8" w:rsidRDefault="007211C8" w:rsidP="007211C8">
      <w:pPr>
        <w:ind w:firstLine="709"/>
        <w:jc w:val="both"/>
        <w:rPr>
          <w:sz w:val="26"/>
          <w:szCs w:val="26"/>
        </w:rPr>
      </w:pPr>
    </w:p>
    <w:p w:rsidR="007211C8" w:rsidRDefault="007211C8" w:rsidP="007211C8">
      <w:pPr>
        <w:jc w:val="both"/>
        <w:rPr>
          <w:sz w:val="26"/>
          <w:szCs w:val="26"/>
        </w:rPr>
      </w:pPr>
    </w:p>
    <w:p w:rsidR="007211C8" w:rsidRDefault="007211C8" w:rsidP="007211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Г.В. Пяткова</w:t>
      </w:r>
    </w:p>
    <w:p w:rsidR="002C7642" w:rsidRDefault="002C7642"/>
    <w:sectPr w:rsidR="002C7642" w:rsidSect="002C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6934"/>
    <w:multiLevelType w:val="hybridMultilevel"/>
    <w:tmpl w:val="D77E9A54"/>
    <w:lvl w:ilvl="0" w:tplc="2BF003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1C8"/>
    <w:rsid w:val="002C7642"/>
    <w:rsid w:val="0072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C8"/>
    <w:pPr>
      <w:ind w:left="720"/>
      <w:contextualSpacing/>
    </w:pPr>
  </w:style>
  <w:style w:type="character" w:styleId="a4">
    <w:name w:val="Emphasis"/>
    <w:basedOn w:val="a0"/>
    <w:qFormat/>
    <w:rsid w:val="007211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E063AF1F62F3DC2FD357153B1F9317B78948668D21662E0FCCFC911318B4443EFED09DD2B7C275C23A9146EE84AA3553901DEB6EmFX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2022-12-28T03:46:00Z</dcterms:created>
  <dcterms:modified xsi:type="dcterms:W3CDTF">2022-12-28T03:46:00Z</dcterms:modified>
</cp:coreProperties>
</file>