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F06" w:rsidRPr="00412E76" w:rsidRDefault="00D35F06" w:rsidP="00D35F06">
      <w:pPr>
        <w:jc w:val="center"/>
        <w:rPr>
          <w:sz w:val="28"/>
          <w:szCs w:val="28"/>
        </w:rPr>
      </w:pPr>
      <w:r w:rsidRPr="00412E76">
        <w:rPr>
          <w:sz w:val="28"/>
          <w:szCs w:val="28"/>
        </w:rPr>
        <w:t>Собрание депутатов Россошинского сельсовета</w:t>
      </w:r>
    </w:p>
    <w:p w:rsidR="00D35F06" w:rsidRPr="00412E76" w:rsidRDefault="00D35F06" w:rsidP="00D35F06">
      <w:pPr>
        <w:jc w:val="center"/>
        <w:rPr>
          <w:sz w:val="28"/>
          <w:szCs w:val="28"/>
        </w:rPr>
      </w:pPr>
      <w:r w:rsidRPr="00412E76">
        <w:rPr>
          <w:sz w:val="28"/>
          <w:szCs w:val="28"/>
        </w:rPr>
        <w:t>Алтайского района Алтайского края</w:t>
      </w:r>
    </w:p>
    <w:p w:rsidR="00D35F06" w:rsidRPr="00412E76" w:rsidRDefault="00D35F06" w:rsidP="00D35F06">
      <w:pPr>
        <w:jc w:val="center"/>
        <w:rPr>
          <w:sz w:val="28"/>
          <w:szCs w:val="28"/>
        </w:rPr>
      </w:pPr>
    </w:p>
    <w:p w:rsidR="00D35F06" w:rsidRPr="00412E76" w:rsidRDefault="00D35F06" w:rsidP="00D35F06">
      <w:pPr>
        <w:jc w:val="center"/>
        <w:rPr>
          <w:sz w:val="28"/>
          <w:szCs w:val="28"/>
        </w:rPr>
      </w:pPr>
      <w:r w:rsidRPr="00412E76">
        <w:rPr>
          <w:sz w:val="28"/>
          <w:szCs w:val="28"/>
        </w:rPr>
        <w:t>РЕШЕНИЕ</w:t>
      </w:r>
    </w:p>
    <w:p w:rsidR="00D35F06" w:rsidRPr="00412E76" w:rsidRDefault="00D35F06" w:rsidP="00D35F06">
      <w:pPr>
        <w:rPr>
          <w:sz w:val="28"/>
          <w:szCs w:val="28"/>
        </w:rPr>
      </w:pPr>
    </w:p>
    <w:p w:rsidR="00D35F06" w:rsidRPr="00412E76" w:rsidRDefault="00D35F06" w:rsidP="00D35F06">
      <w:pPr>
        <w:tabs>
          <w:tab w:val="left" w:pos="8115"/>
        </w:tabs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412E76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412E76">
        <w:rPr>
          <w:sz w:val="28"/>
          <w:szCs w:val="28"/>
        </w:rPr>
        <w:t>.</w:t>
      </w:r>
      <w:r>
        <w:rPr>
          <w:sz w:val="28"/>
          <w:szCs w:val="28"/>
        </w:rPr>
        <w:t>2021</w:t>
      </w:r>
      <w:r w:rsidRPr="00412E76">
        <w:rPr>
          <w:sz w:val="28"/>
          <w:szCs w:val="28"/>
        </w:rPr>
        <w:t xml:space="preserve">                                                                                           № </w:t>
      </w:r>
      <w:r>
        <w:rPr>
          <w:sz w:val="28"/>
          <w:szCs w:val="28"/>
        </w:rPr>
        <w:t>4</w:t>
      </w:r>
    </w:p>
    <w:p w:rsidR="00D35F06" w:rsidRPr="00412E76" w:rsidRDefault="00D35F06" w:rsidP="00D35F06">
      <w:pPr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  <w:lang w:eastAsia="en-US"/>
        </w:rPr>
      </w:pPr>
      <w:r w:rsidRPr="00412E76">
        <w:rPr>
          <w:sz w:val="28"/>
          <w:szCs w:val="28"/>
          <w:lang w:eastAsia="en-US"/>
        </w:rPr>
        <w:t xml:space="preserve"> </w:t>
      </w:r>
    </w:p>
    <w:p w:rsidR="00D35F06" w:rsidRPr="00412E76" w:rsidRDefault="00D35F06" w:rsidP="00D35F06">
      <w:pPr>
        <w:jc w:val="center"/>
        <w:rPr>
          <w:sz w:val="28"/>
          <w:szCs w:val="28"/>
        </w:rPr>
      </w:pPr>
      <w:r w:rsidRPr="00412E76">
        <w:rPr>
          <w:sz w:val="28"/>
          <w:szCs w:val="28"/>
        </w:rPr>
        <w:t xml:space="preserve">     с. Россоши</w:t>
      </w:r>
    </w:p>
    <w:p w:rsidR="00D35F06" w:rsidRPr="00412E76" w:rsidRDefault="00D35F06" w:rsidP="00D35F06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en-US"/>
        </w:rPr>
      </w:pPr>
      <w:r w:rsidRPr="00412E76">
        <w:rPr>
          <w:rFonts w:ascii="Arial" w:eastAsia="Calibri" w:hAnsi="Arial" w:cs="Arial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</w:t>
      </w:r>
    </w:p>
    <w:p w:rsidR="00D35F06" w:rsidRPr="00412E76" w:rsidRDefault="00D35F06" w:rsidP="00D35F06">
      <w:pPr>
        <w:rPr>
          <w:rFonts w:eastAsia="Calibri"/>
          <w:lang w:eastAsia="en-US"/>
        </w:rPr>
      </w:pPr>
    </w:p>
    <w:p w:rsidR="00D35F06" w:rsidRPr="00412E76" w:rsidRDefault="00D35F06" w:rsidP="00D35F06">
      <w:pPr>
        <w:tabs>
          <w:tab w:val="right" w:pos="426"/>
        </w:tabs>
        <w:ind w:right="3258"/>
        <w:jc w:val="both"/>
        <w:rPr>
          <w:sz w:val="28"/>
          <w:szCs w:val="28"/>
          <w:lang w:eastAsia="zh-CN"/>
        </w:rPr>
      </w:pPr>
      <w:r w:rsidRPr="00412E76">
        <w:rPr>
          <w:sz w:val="28"/>
          <w:szCs w:val="28"/>
        </w:rPr>
        <w:t xml:space="preserve">   </w:t>
      </w:r>
      <w:r w:rsidRPr="00412E76">
        <w:rPr>
          <w:sz w:val="28"/>
          <w:szCs w:val="28"/>
          <w:lang w:eastAsia="zh-CN"/>
        </w:rPr>
        <w:t xml:space="preserve">  </w:t>
      </w:r>
      <w:proofErr w:type="gramStart"/>
      <w:r w:rsidRPr="00412E76">
        <w:rPr>
          <w:sz w:val="28"/>
          <w:szCs w:val="28"/>
          <w:lang w:eastAsia="zh-CN"/>
        </w:rPr>
        <w:t xml:space="preserve">О внесении изменений и дополнений в решение Собрания депутатов Россошинского сельсовета Алтайского района Алтайского края от 22.09.2017 № 11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proofErr w:type="spellStart"/>
      <w:r w:rsidRPr="00412E76">
        <w:rPr>
          <w:sz w:val="28"/>
          <w:szCs w:val="28"/>
          <w:lang w:eastAsia="zh-CN"/>
        </w:rPr>
        <w:t>Россошинский</w:t>
      </w:r>
      <w:proofErr w:type="spellEnd"/>
      <w:r w:rsidRPr="00412E76">
        <w:rPr>
          <w:sz w:val="28"/>
          <w:szCs w:val="28"/>
          <w:lang w:eastAsia="zh-CN"/>
        </w:rPr>
        <w:t xml:space="preserve"> сельсовет и должности муниципальной службы, и членов их семей на официальных сайтах органов местного самоуправления и предоставление этих сведений средствам массовой</w:t>
      </w:r>
      <w:proofErr w:type="gramEnd"/>
      <w:r w:rsidRPr="00412E76">
        <w:rPr>
          <w:sz w:val="28"/>
          <w:szCs w:val="28"/>
          <w:lang w:eastAsia="zh-CN"/>
        </w:rPr>
        <w:t xml:space="preserve"> информации для опубликования»</w:t>
      </w:r>
    </w:p>
    <w:p w:rsidR="00D35F06" w:rsidRPr="00412E76" w:rsidRDefault="00D35F06" w:rsidP="00D35F06">
      <w:pPr>
        <w:widowControl w:val="0"/>
        <w:autoSpaceDE w:val="0"/>
        <w:autoSpaceDN w:val="0"/>
        <w:ind w:right="3258"/>
        <w:jc w:val="both"/>
        <w:rPr>
          <w:sz w:val="28"/>
          <w:szCs w:val="28"/>
        </w:rPr>
      </w:pPr>
    </w:p>
    <w:p w:rsidR="00D35F06" w:rsidRPr="00412E76" w:rsidRDefault="00D35F06" w:rsidP="00D35F0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35F06" w:rsidRPr="00412E76" w:rsidRDefault="00D35F06" w:rsidP="00D35F0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2E76">
        <w:rPr>
          <w:sz w:val="28"/>
          <w:szCs w:val="28"/>
        </w:rPr>
        <w:t>В соответствии с Указом Президента РФ от 10.12.2020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Федерации", Собрание депутатов Россошинского сельсовета Алтайского района Алтайского края решило:</w:t>
      </w:r>
    </w:p>
    <w:p w:rsidR="00D35F06" w:rsidRPr="00412E76" w:rsidRDefault="00D35F06" w:rsidP="00D35F0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12E76">
        <w:rPr>
          <w:sz w:val="28"/>
          <w:szCs w:val="28"/>
        </w:rPr>
        <w:t xml:space="preserve">1. </w:t>
      </w:r>
      <w:proofErr w:type="gramStart"/>
      <w:r w:rsidRPr="00412E76">
        <w:rPr>
          <w:sz w:val="28"/>
          <w:szCs w:val="28"/>
        </w:rPr>
        <w:t xml:space="preserve">Внести в </w:t>
      </w:r>
      <w:hyperlink r:id="rId5" w:anchor="P32" w:history="1">
        <w:r w:rsidRPr="00412E76">
          <w:rPr>
            <w:sz w:val="28"/>
            <w:szCs w:val="28"/>
          </w:rPr>
          <w:t>Порядок</w:t>
        </w:r>
      </w:hyperlink>
      <w:r w:rsidRPr="00412E76">
        <w:rPr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proofErr w:type="spellStart"/>
      <w:r w:rsidRPr="00412E76">
        <w:rPr>
          <w:sz w:val="28"/>
          <w:szCs w:val="28"/>
          <w:lang w:eastAsia="zh-CN"/>
        </w:rPr>
        <w:t>Россошинский</w:t>
      </w:r>
      <w:proofErr w:type="spellEnd"/>
      <w:r w:rsidRPr="00412E76">
        <w:rPr>
          <w:sz w:val="28"/>
          <w:szCs w:val="28"/>
          <w:lang w:eastAsia="zh-CN"/>
        </w:rPr>
        <w:t xml:space="preserve"> сельсовет </w:t>
      </w:r>
      <w:r w:rsidRPr="00412E76">
        <w:rPr>
          <w:sz w:val="28"/>
          <w:szCs w:val="28"/>
        </w:rPr>
        <w:t xml:space="preserve">и должности муниципальной службы, и членов их семей на официальных сайтах органов местного самоуправления и предоставление этих сведений средствам массовой информации для опубликования, утвержденный решением Собрания депутатов </w:t>
      </w:r>
      <w:r w:rsidRPr="00412E76">
        <w:rPr>
          <w:sz w:val="28"/>
          <w:szCs w:val="28"/>
          <w:lang w:eastAsia="zh-CN"/>
        </w:rPr>
        <w:t xml:space="preserve">Россошинского сельсовета Алтайского района Алтайского края </w:t>
      </w:r>
      <w:r w:rsidRPr="00412E76">
        <w:rPr>
          <w:sz w:val="28"/>
          <w:szCs w:val="28"/>
        </w:rPr>
        <w:t xml:space="preserve">от </w:t>
      </w:r>
      <w:r w:rsidRPr="00412E76">
        <w:rPr>
          <w:sz w:val="28"/>
          <w:szCs w:val="28"/>
          <w:lang w:eastAsia="zh-CN"/>
        </w:rPr>
        <w:t>22.09.2017 № 11</w:t>
      </w:r>
      <w:r w:rsidRPr="00412E76">
        <w:rPr>
          <w:sz w:val="28"/>
          <w:szCs w:val="28"/>
        </w:rPr>
        <w:t>,</w:t>
      </w:r>
      <w:r w:rsidRPr="00412E76">
        <w:rPr>
          <w:rFonts w:eastAsia="Calibri"/>
          <w:sz w:val="28"/>
          <w:szCs w:val="28"/>
          <w:lang w:eastAsia="en-US"/>
        </w:rPr>
        <w:t xml:space="preserve"> следующие изменения</w:t>
      </w:r>
      <w:proofErr w:type="gramEnd"/>
      <w:r w:rsidRPr="00412E76">
        <w:rPr>
          <w:rFonts w:eastAsia="Calibri"/>
          <w:sz w:val="28"/>
          <w:szCs w:val="28"/>
          <w:lang w:eastAsia="en-US"/>
        </w:rPr>
        <w:t xml:space="preserve"> и дополнения:</w:t>
      </w:r>
    </w:p>
    <w:p w:rsidR="00D35F06" w:rsidRPr="00412E76" w:rsidRDefault="00D35F06" w:rsidP="00D35F0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12E76">
        <w:rPr>
          <w:rFonts w:eastAsia="Calibri"/>
          <w:sz w:val="28"/>
          <w:szCs w:val="28"/>
          <w:lang w:eastAsia="en-US"/>
        </w:rPr>
        <w:t xml:space="preserve"> </w:t>
      </w:r>
      <w:hyperlink r:id="rId6" w:history="1">
        <w:proofErr w:type="gramStart"/>
        <w:r w:rsidRPr="00412E76">
          <w:rPr>
            <w:rFonts w:eastAsia="Calibri"/>
            <w:sz w:val="28"/>
            <w:szCs w:val="28"/>
            <w:lang w:eastAsia="en-US"/>
          </w:rPr>
          <w:t>Подпункт "г" пункта 2</w:t>
        </w:r>
      </w:hyperlink>
      <w:r w:rsidRPr="00412E76">
        <w:rPr>
          <w:rFonts w:eastAsia="Calibri"/>
          <w:sz w:val="28"/>
          <w:szCs w:val="28"/>
          <w:lang w:eastAsia="en-US"/>
        </w:rPr>
        <w:t xml:space="preserve"> Порядка </w:t>
      </w:r>
      <w:r w:rsidRPr="00412E76">
        <w:rPr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proofErr w:type="spellStart"/>
      <w:r w:rsidRPr="00412E76">
        <w:rPr>
          <w:sz w:val="28"/>
          <w:szCs w:val="28"/>
        </w:rPr>
        <w:t>Россошинский</w:t>
      </w:r>
      <w:proofErr w:type="spellEnd"/>
      <w:r w:rsidRPr="00412E76">
        <w:rPr>
          <w:sz w:val="28"/>
          <w:szCs w:val="28"/>
        </w:rPr>
        <w:t xml:space="preserve"> сельсовет и должности муниципальной службы, и членов их семей на официальных сайтах органов местного самоуправления и </w:t>
      </w:r>
      <w:r w:rsidRPr="00412E76">
        <w:rPr>
          <w:sz w:val="28"/>
          <w:szCs w:val="28"/>
        </w:rPr>
        <w:lastRenderedPageBreak/>
        <w:t>предоставление этих сведений средствам массовой информации для опубликования</w:t>
      </w:r>
      <w:r w:rsidRPr="00412E76">
        <w:rPr>
          <w:rFonts w:eastAsia="Calibri"/>
          <w:sz w:val="28"/>
          <w:szCs w:val="28"/>
          <w:lang w:eastAsia="en-US"/>
        </w:rPr>
        <w:t>, изложить в следующей редакции:</w:t>
      </w:r>
      <w:proofErr w:type="gramEnd"/>
    </w:p>
    <w:p w:rsidR="00D35F06" w:rsidRPr="00412E76" w:rsidRDefault="00D35F06" w:rsidP="00D35F06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12E76">
        <w:rPr>
          <w:rFonts w:eastAsia="Calibri"/>
          <w:sz w:val="28"/>
          <w:szCs w:val="28"/>
          <w:lang w:eastAsia="en-US"/>
        </w:rPr>
        <w:t>"г)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наличии), если общая сумма таких сделок (сумма такой</w:t>
      </w:r>
      <w:proofErr w:type="gramEnd"/>
      <w:r w:rsidRPr="00412E76">
        <w:rPr>
          <w:rFonts w:eastAsia="Calibri"/>
          <w:sz w:val="28"/>
          <w:szCs w:val="28"/>
          <w:lang w:eastAsia="en-US"/>
        </w:rPr>
        <w:t xml:space="preserve"> сделки) превышает общий доход лица, замещающего муниципальную должность, должность муниципальной службы и его супруги (супруга) за три последних года, предшествующих отчетному периоду</w:t>
      </w:r>
      <w:proofErr w:type="gramStart"/>
      <w:r w:rsidRPr="00412E76">
        <w:rPr>
          <w:rFonts w:eastAsia="Calibri"/>
          <w:sz w:val="28"/>
          <w:szCs w:val="28"/>
          <w:lang w:eastAsia="en-US"/>
        </w:rPr>
        <w:t>.".</w:t>
      </w:r>
      <w:proofErr w:type="gramEnd"/>
    </w:p>
    <w:p w:rsidR="00D35F06" w:rsidRPr="00412E76" w:rsidRDefault="00D35F06" w:rsidP="00D35F0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2E76">
        <w:rPr>
          <w:sz w:val="28"/>
          <w:szCs w:val="28"/>
        </w:rPr>
        <w:t xml:space="preserve">       2.  Обнародовать настоящее решение на информационном стенде администрации сельсовета, на сайте администрации сельсовета в сети Интернет: </w:t>
      </w:r>
      <w:hyperlink r:id="rId7" w:history="1">
        <w:r w:rsidRPr="00412E76">
          <w:rPr>
            <w:color w:val="0000FF"/>
            <w:u w:val="single"/>
          </w:rPr>
          <w:t>.selo-rossoshi.ru</w:t>
        </w:r>
      </w:hyperlink>
    </w:p>
    <w:p w:rsidR="00D35F06" w:rsidRPr="00412E76" w:rsidRDefault="00D35F06" w:rsidP="00D35F06">
      <w:pPr>
        <w:jc w:val="both"/>
        <w:rPr>
          <w:sz w:val="28"/>
          <w:szCs w:val="28"/>
        </w:rPr>
      </w:pPr>
      <w:r w:rsidRPr="00412E76">
        <w:rPr>
          <w:sz w:val="28"/>
          <w:szCs w:val="28"/>
        </w:rPr>
        <w:t xml:space="preserve">        3. </w:t>
      </w:r>
      <w:proofErr w:type="gramStart"/>
      <w:r w:rsidRPr="00412E76">
        <w:rPr>
          <w:sz w:val="28"/>
          <w:szCs w:val="28"/>
        </w:rPr>
        <w:t>Контроль за</w:t>
      </w:r>
      <w:proofErr w:type="gramEnd"/>
      <w:r w:rsidRPr="00412E76">
        <w:rPr>
          <w:sz w:val="28"/>
          <w:szCs w:val="28"/>
        </w:rPr>
        <w:t xml:space="preserve"> исполнением настоящего решения оставляю за собой.</w:t>
      </w:r>
    </w:p>
    <w:p w:rsidR="00D35F06" w:rsidRPr="00412E76" w:rsidRDefault="00D35F06" w:rsidP="00D35F06">
      <w:pPr>
        <w:ind w:left="14" w:firstLine="778"/>
        <w:jc w:val="both"/>
        <w:rPr>
          <w:sz w:val="28"/>
          <w:szCs w:val="28"/>
        </w:rPr>
      </w:pPr>
    </w:p>
    <w:p w:rsidR="00D35F06" w:rsidRPr="00412E76" w:rsidRDefault="00D35F06" w:rsidP="00D35F06">
      <w:pPr>
        <w:ind w:left="14" w:firstLine="778"/>
        <w:jc w:val="both"/>
        <w:rPr>
          <w:sz w:val="28"/>
          <w:szCs w:val="28"/>
        </w:rPr>
      </w:pPr>
    </w:p>
    <w:p w:rsidR="00B01A85" w:rsidRDefault="00D35F06" w:rsidP="00D35F06">
      <w:r w:rsidRPr="00412E76">
        <w:rPr>
          <w:sz w:val="28"/>
          <w:szCs w:val="28"/>
        </w:rPr>
        <w:t>Глава сельсовета                                                                              Г.В. Пяткова</w:t>
      </w:r>
      <w:bookmarkStart w:id="0" w:name="_GoBack"/>
      <w:bookmarkEnd w:id="0"/>
    </w:p>
    <w:sectPr w:rsidR="00B01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302"/>
    <w:rsid w:val="000E0302"/>
    <w:rsid w:val="00B01A85"/>
    <w:rsid w:val="00D3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elo-rossosh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FB5EF3023BF85FD8A4B596B9F93CFABCC241719DD25E6478725DD2B0477C1760075EE51A9EE4CDB17D47D27E486B6CD345422912075F97j6TEF" TargetMode="External"/><Relationship Id="rId5" Type="http://schemas.openxmlformats.org/officeDocument/2006/relationships/hyperlink" Target="file:///D:\&#1047;&#1072;&#1084;&#1077;&#1089;&#1090;&#1080;&#1090;&#1077;&#1083;&#1100;\Desktop\&#1055;&#1056;&#1054;&#1045;&#1050;&#1058;%20&#1057;&#1044;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2021-03-25T04:26:00Z</dcterms:created>
  <dcterms:modified xsi:type="dcterms:W3CDTF">2021-03-25T04:26:00Z</dcterms:modified>
</cp:coreProperties>
</file>