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661" w:rsidRPr="00A83A93" w:rsidRDefault="00921661" w:rsidP="00921661">
      <w:pPr>
        <w:spacing w:line="276" w:lineRule="auto"/>
        <w:jc w:val="center"/>
        <w:rPr>
          <w:sz w:val="28"/>
          <w:szCs w:val="28"/>
          <w:lang w:eastAsia="en-US"/>
        </w:rPr>
      </w:pPr>
      <w:r w:rsidRPr="00A83A93">
        <w:rPr>
          <w:sz w:val="28"/>
          <w:szCs w:val="28"/>
          <w:lang w:eastAsia="en-US"/>
        </w:rPr>
        <w:t>Собрание депутатов  Россошинского сельсовета</w:t>
      </w:r>
    </w:p>
    <w:p w:rsidR="00921661" w:rsidRPr="00A83A93" w:rsidRDefault="00921661" w:rsidP="00921661">
      <w:pPr>
        <w:spacing w:line="276" w:lineRule="auto"/>
        <w:jc w:val="center"/>
        <w:rPr>
          <w:sz w:val="28"/>
          <w:szCs w:val="28"/>
          <w:lang w:eastAsia="en-US"/>
        </w:rPr>
      </w:pPr>
      <w:r w:rsidRPr="00A83A93">
        <w:rPr>
          <w:sz w:val="28"/>
          <w:szCs w:val="28"/>
          <w:lang w:eastAsia="en-US"/>
        </w:rPr>
        <w:t>Алтайского района  Алтайского края</w:t>
      </w:r>
    </w:p>
    <w:p w:rsidR="00921661" w:rsidRPr="00A83A93" w:rsidRDefault="00921661" w:rsidP="00921661">
      <w:pPr>
        <w:spacing w:after="200" w:line="276" w:lineRule="auto"/>
        <w:rPr>
          <w:sz w:val="28"/>
          <w:szCs w:val="28"/>
          <w:lang w:eastAsia="en-US"/>
        </w:rPr>
      </w:pPr>
    </w:p>
    <w:p w:rsidR="00921661" w:rsidRPr="00A83A93" w:rsidRDefault="00921661" w:rsidP="00921661">
      <w:pPr>
        <w:spacing w:after="200" w:line="276" w:lineRule="auto"/>
        <w:jc w:val="center"/>
        <w:rPr>
          <w:sz w:val="28"/>
          <w:szCs w:val="28"/>
          <w:lang w:eastAsia="en-US"/>
        </w:rPr>
      </w:pPr>
      <w:r w:rsidRPr="00A83A93">
        <w:rPr>
          <w:sz w:val="28"/>
          <w:szCs w:val="28"/>
          <w:lang w:eastAsia="en-US"/>
        </w:rPr>
        <w:t>РЕШЕНИЕ</w:t>
      </w:r>
    </w:p>
    <w:p w:rsidR="00921661" w:rsidRPr="00A83A93" w:rsidRDefault="00921661" w:rsidP="00921661">
      <w:pPr>
        <w:spacing w:after="200" w:line="276" w:lineRule="auto"/>
        <w:rPr>
          <w:sz w:val="28"/>
          <w:szCs w:val="28"/>
          <w:lang w:eastAsia="en-US"/>
        </w:rPr>
      </w:pPr>
      <w:r w:rsidRPr="00A83A93">
        <w:rPr>
          <w:sz w:val="28"/>
          <w:szCs w:val="28"/>
          <w:lang w:eastAsia="en-US"/>
        </w:rPr>
        <w:t xml:space="preserve">25.06.2020 года            </w:t>
      </w:r>
      <w:r>
        <w:rPr>
          <w:sz w:val="28"/>
          <w:szCs w:val="28"/>
          <w:lang w:eastAsia="en-US"/>
        </w:rPr>
        <w:t xml:space="preserve">                </w:t>
      </w:r>
      <w:r w:rsidRPr="00A83A93">
        <w:rPr>
          <w:sz w:val="28"/>
          <w:szCs w:val="28"/>
          <w:lang w:eastAsia="en-US"/>
        </w:rPr>
        <w:t xml:space="preserve">                                                                        № 5</w:t>
      </w:r>
    </w:p>
    <w:p w:rsidR="00921661" w:rsidRPr="00A83A93" w:rsidRDefault="00921661" w:rsidP="00921661">
      <w:pPr>
        <w:spacing w:after="200" w:line="276" w:lineRule="auto"/>
        <w:jc w:val="center"/>
        <w:rPr>
          <w:sz w:val="28"/>
          <w:szCs w:val="28"/>
          <w:lang w:eastAsia="en-US"/>
        </w:rPr>
      </w:pPr>
      <w:r w:rsidRPr="00A83A93">
        <w:rPr>
          <w:sz w:val="28"/>
          <w:szCs w:val="28"/>
          <w:lang w:eastAsia="en-US"/>
        </w:rPr>
        <w:t>с. Россоши</w:t>
      </w:r>
    </w:p>
    <w:p w:rsidR="00921661" w:rsidRPr="00A83A93" w:rsidRDefault="00921661" w:rsidP="00921661">
      <w:pPr>
        <w:spacing w:line="276" w:lineRule="auto"/>
        <w:rPr>
          <w:sz w:val="28"/>
          <w:szCs w:val="28"/>
          <w:lang w:eastAsia="en-US"/>
        </w:rPr>
      </w:pPr>
      <w:r w:rsidRPr="00A83A93">
        <w:rPr>
          <w:sz w:val="28"/>
          <w:szCs w:val="28"/>
          <w:lang w:eastAsia="en-US"/>
        </w:rPr>
        <w:t>«О внесении изменений  в решение</w:t>
      </w:r>
    </w:p>
    <w:p w:rsidR="00921661" w:rsidRPr="00A83A93" w:rsidRDefault="00921661" w:rsidP="00921661">
      <w:pPr>
        <w:spacing w:line="276" w:lineRule="auto"/>
        <w:rPr>
          <w:sz w:val="28"/>
          <w:szCs w:val="28"/>
          <w:lang w:eastAsia="en-US"/>
        </w:rPr>
      </w:pPr>
      <w:r w:rsidRPr="00A83A93">
        <w:rPr>
          <w:sz w:val="28"/>
          <w:szCs w:val="28"/>
          <w:lang w:eastAsia="en-US"/>
        </w:rPr>
        <w:t>Собрания депутатов  Россошинского  сельсовета</w:t>
      </w:r>
    </w:p>
    <w:p w:rsidR="00921661" w:rsidRPr="00A83A93" w:rsidRDefault="00921661" w:rsidP="00921661">
      <w:pPr>
        <w:spacing w:line="276" w:lineRule="auto"/>
        <w:rPr>
          <w:sz w:val="28"/>
          <w:szCs w:val="28"/>
          <w:lang w:eastAsia="en-US"/>
        </w:rPr>
      </w:pPr>
      <w:r w:rsidRPr="00A83A93">
        <w:rPr>
          <w:sz w:val="28"/>
          <w:szCs w:val="28"/>
          <w:lang w:eastAsia="en-US"/>
        </w:rPr>
        <w:t>№ 15/1 от 28.11.2014 года  «Об утверждении</w:t>
      </w:r>
    </w:p>
    <w:p w:rsidR="00921661" w:rsidRPr="00A83A93" w:rsidRDefault="00921661" w:rsidP="00921661">
      <w:pPr>
        <w:spacing w:line="276" w:lineRule="auto"/>
        <w:rPr>
          <w:sz w:val="28"/>
          <w:szCs w:val="28"/>
          <w:lang w:eastAsia="en-US"/>
        </w:rPr>
      </w:pPr>
      <w:r w:rsidRPr="00A83A93">
        <w:rPr>
          <w:sz w:val="28"/>
          <w:szCs w:val="28"/>
          <w:lang w:eastAsia="en-US"/>
        </w:rPr>
        <w:t>Положения о бюджетном  устройстве, бюджетном</w:t>
      </w:r>
    </w:p>
    <w:p w:rsidR="00921661" w:rsidRPr="00A83A93" w:rsidRDefault="00921661" w:rsidP="00921661">
      <w:pPr>
        <w:spacing w:line="276" w:lineRule="auto"/>
        <w:rPr>
          <w:sz w:val="28"/>
          <w:szCs w:val="28"/>
          <w:lang w:eastAsia="en-US"/>
        </w:rPr>
      </w:pPr>
      <w:proofErr w:type="gramStart"/>
      <w:r w:rsidRPr="00A83A93">
        <w:rPr>
          <w:sz w:val="28"/>
          <w:szCs w:val="28"/>
          <w:lang w:eastAsia="en-US"/>
        </w:rPr>
        <w:t>процессе</w:t>
      </w:r>
      <w:proofErr w:type="gramEnd"/>
      <w:r w:rsidRPr="00A83A93">
        <w:rPr>
          <w:sz w:val="28"/>
          <w:szCs w:val="28"/>
          <w:lang w:eastAsia="en-US"/>
        </w:rPr>
        <w:t xml:space="preserve"> и финансовом контроле»</w:t>
      </w:r>
    </w:p>
    <w:p w:rsidR="00921661" w:rsidRPr="00A83A93" w:rsidRDefault="00921661" w:rsidP="00921661">
      <w:pPr>
        <w:spacing w:after="200" w:line="276" w:lineRule="auto"/>
        <w:rPr>
          <w:sz w:val="28"/>
          <w:szCs w:val="28"/>
          <w:lang w:eastAsia="en-US"/>
        </w:rPr>
      </w:pPr>
    </w:p>
    <w:p w:rsidR="00921661" w:rsidRPr="00A83A93" w:rsidRDefault="00921661" w:rsidP="00921661">
      <w:pPr>
        <w:spacing w:line="276" w:lineRule="auto"/>
        <w:jc w:val="both"/>
        <w:rPr>
          <w:sz w:val="28"/>
          <w:szCs w:val="28"/>
          <w:lang w:eastAsia="en-US"/>
        </w:rPr>
      </w:pPr>
      <w:r w:rsidRPr="00A83A93">
        <w:rPr>
          <w:sz w:val="28"/>
          <w:szCs w:val="28"/>
          <w:lang w:eastAsia="en-US"/>
        </w:rPr>
        <w:t xml:space="preserve">     В соответствии с Федеральным законом от 02.08.2019 № 278-ФЗ Собрание депутатов РЕШИЛО:</w:t>
      </w:r>
    </w:p>
    <w:p w:rsidR="00921661" w:rsidRPr="00A83A93" w:rsidRDefault="00921661" w:rsidP="00921661">
      <w:pPr>
        <w:spacing w:line="276" w:lineRule="auto"/>
        <w:jc w:val="both"/>
        <w:rPr>
          <w:sz w:val="28"/>
          <w:szCs w:val="28"/>
          <w:lang w:eastAsia="en-US"/>
        </w:rPr>
      </w:pPr>
      <w:r w:rsidRPr="00A83A93">
        <w:rPr>
          <w:sz w:val="28"/>
          <w:szCs w:val="28"/>
          <w:lang w:eastAsia="en-US"/>
        </w:rPr>
        <w:t xml:space="preserve">    Внести в решение Собрания депутатов Россошинского сельсовета № 15/1 от 28.11.2014 года "Об утверждении Положения о бюджетном устройстве, бюджетном процессе и финансовом контроле" следующие изменения:</w:t>
      </w:r>
    </w:p>
    <w:p w:rsidR="00921661" w:rsidRPr="00A83A93" w:rsidRDefault="00921661" w:rsidP="00921661">
      <w:pPr>
        <w:spacing w:line="276" w:lineRule="auto"/>
        <w:jc w:val="both"/>
        <w:rPr>
          <w:sz w:val="28"/>
          <w:szCs w:val="28"/>
          <w:lang w:eastAsia="en-US"/>
        </w:rPr>
      </w:pPr>
      <w:r w:rsidRPr="00A83A93">
        <w:rPr>
          <w:sz w:val="28"/>
          <w:szCs w:val="28"/>
          <w:lang w:eastAsia="en-US"/>
        </w:rPr>
        <w:t>1. Статью 14 изложить в следующей редакции:</w:t>
      </w:r>
    </w:p>
    <w:p w:rsidR="00921661" w:rsidRPr="00A83A93" w:rsidRDefault="00921661" w:rsidP="00921661">
      <w:pPr>
        <w:jc w:val="both"/>
        <w:rPr>
          <w:rFonts w:ascii="Verdana" w:hAnsi="Verdana"/>
          <w:sz w:val="28"/>
          <w:szCs w:val="28"/>
        </w:rPr>
      </w:pPr>
      <w:r w:rsidRPr="00A83A93">
        <w:rPr>
          <w:sz w:val="28"/>
          <w:szCs w:val="28"/>
          <w:lang w:eastAsia="en-US"/>
        </w:rPr>
        <w:t>"</w:t>
      </w:r>
      <w:r w:rsidRPr="00A83A93">
        <w:rPr>
          <w:sz w:val="28"/>
          <w:szCs w:val="28"/>
        </w:rPr>
        <w:t>Структура муниципального долга представляет собой группировку муниципальных долговых обязательств Россошинского сельсовета по установленным статьей 100 Бюджетного Кодекса Российской Федерации видам долговых обязательств</w:t>
      </w:r>
      <w:r w:rsidRPr="00A83A93">
        <w:rPr>
          <w:sz w:val="28"/>
          <w:szCs w:val="28"/>
          <w:lang w:eastAsia="en-US"/>
        </w:rPr>
        <w:t>"</w:t>
      </w:r>
      <w:r>
        <w:rPr>
          <w:sz w:val="28"/>
          <w:szCs w:val="28"/>
          <w:lang w:eastAsia="en-US"/>
        </w:rPr>
        <w:t>.</w:t>
      </w:r>
    </w:p>
    <w:p w:rsidR="00921661" w:rsidRPr="00A83A93" w:rsidRDefault="00921661" w:rsidP="00921661">
      <w:pPr>
        <w:jc w:val="both"/>
        <w:rPr>
          <w:sz w:val="28"/>
          <w:szCs w:val="28"/>
          <w:lang w:eastAsia="en-US"/>
        </w:rPr>
      </w:pPr>
    </w:p>
    <w:p w:rsidR="00921661" w:rsidRPr="00A83A93" w:rsidRDefault="00921661" w:rsidP="00921661">
      <w:pPr>
        <w:spacing w:line="276" w:lineRule="auto"/>
        <w:jc w:val="both"/>
        <w:rPr>
          <w:sz w:val="28"/>
          <w:szCs w:val="28"/>
          <w:lang w:eastAsia="en-US"/>
        </w:rPr>
      </w:pPr>
      <w:r w:rsidRPr="00A83A93">
        <w:rPr>
          <w:sz w:val="28"/>
          <w:szCs w:val="28"/>
          <w:lang w:eastAsia="en-US"/>
        </w:rPr>
        <w:t>2. Абзац 8 статьи 37 изложить в следующей редакции:</w:t>
      </w:r>
    </w:p>
    <w:p w:rsidR="00921661" w:rsidRPr="00A83A93" w:rsidRDefault="00921661" w:rsidP="00921661">
      <w:pPr>
        <w:jc w:val="both"/>
        <w:rPr>
          <w:sz w:val="28"/>
          <w:szCs w:val="28"/>
        </w:rPr>
      </w:pPr>
      <w:r w:rsidRPr="00A83A93">
        <w:rPr>
          <w:sz w:val="28"/>
          <w:szCs w:val="28"/>
          <w:lang w:eastAsia="en-US"/>
        </w:rPr>
        <w:t>"</w:t>
      </w:r>
      <w:r w:rsidRPr="00A83A93">
        <w:rPr>
          <w:sz w:val="28"/>
          <w:szCs w:val="28"/>
        </w:rPr>
        <w:t>верхние пределы муниципального внутреннего долга и муниципального внешнего долга в соответствии с п.2 ст. 107 Бюджетного Кодекса Российской Федерации"</w:t>
      </w:r>
      <w:r>
        <w:rPr>
          <w:sz w:val="28"/>
          <w:szCs w:val="28"/>
        </w:rPr>
        <w:t>.</w:t>
      </w:r>
    </w:p>
    <w:p w:rsidR="00921661" w:rsidRPr="00A83A93" w:rsidRDefault="00921661" w:rsidP="00921661">
      <w:pPr>
        <w:jc w:val="both"/>
        <w:rPr>
          <w:rFonts w:ascii="Verdana" w:hAnsi="Verdana"/>
          <w:sz w:val="28"/>
          <w:szCs w:val="28"/>
        </w:rPr>
      </w:pPr>
    </w:p>
    <w:p w:rsidR="00921661" w:rsidRPr="00A83A93" w:rsidRDefault="00921661" w:rsidP="00921661">
      <w:pPr>
        <w:jc w:val="both"/>
        <w:rPr>
          <w:sz w:val="28"/>
          <w:szCs w:val="28"/>
          <w:lang w:eastAsia="en-US"/>
        </w:rPr>
      </w:pPr>
      <w:r w:rsidRPr="00A83A93">
        <w:rPr>
          <w:sz w:val="28"/>
          <w:szCs w:val="28"/>
        </w:rPr>
        <w:t>3</w:t>
      </w:r>
      <w:r w:rsidRPr="00A83A93">
        <w:rPr>
          <w:rFonts w:ascii="Verdana" w:hAnsi="Verdana"/>
          <w:sz w:val="28"/>
          <w:szCs w:val="28"/>
        </w:rPr>
        <w:t xml:space="preserve">. </w:t>
      </w:r>
      <w:r w:rsidRPr="00A83A93">
        <w:rPr>
          <w:sz w:val="28"/>
          <w:szCs w:val="28"/>
          <w:lang w:eastAsia="en-US"/>
        </w:rPr>
        <w:t>Пункт 2 статьи 58 изложить в следующей редакции:</w:t>
      </w:r>
    </w:p>
    <w:p w:rsidR="00921661" w:rsidRPr="00A83A93" w:rsidRDefault="00921661" w:rsidP="00921661">
      <w:pPr>
        <w:jc w:val="both"/>
        <w:rPr>
          <w:sz w:val="28"/>
          <w:szCs w:val="28"/>
          <w:lang w:eastAsia="en-US"/>
        </w:rPr>
      </w:pPr>
      <w:r w:rsidRPr="00A83A93">
        <w:rPr>
          <w:sz w:val="28"/>
          <w:szCs w:val="28"/>
          <w:lang w:eastAsia="en-US"/>
        </w:rPr>
        <w:t>"</w:t>
      </w:r>
      <w:r w:rsidRPr="00A83A93">
        <w:rPr>
          <w:sz w:val="28"/>
          <w:szCs w:val="28"/>
        </w:rPr>
        <w:t xml:space="preserve">2. </w:t>
      </w:r>
      <w:proofErr w:type="gramStart"/>
      <w:r w:rsidRPr="00A83A93">
        <w:rPr>
          <w:sz w:val="28"/>
          <w:szCs w:val="28"/>
        </w:rPr>
        <w:t>Одновременно с годовым отчетом об исполнении бюджета поселения представляются 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проект решения Собрания депутатов Россошинского сельсовета об исполнении бюджета, иная бюджетная отчетность об исполнении бюджета поселения и бюджетная отчетность об исполнении консолидированного бюджета поселения, иные документы</w:t>
      </w:r>
      <w:proofErr w:type="gramEnd"/>
      <w:r w:rsidRPr="00A83A93">
        <w:rPr>
          <w:sz w:val="28"/>
          <w:szCs w:val="28"/>
        </w:rPr>
        <w:t xml:space="preserve">, </w:t>
      </w:r>
      <w:proofErr w:type="gramStart"/>
      <w:r w:rsidRPr="00A83A93">
        <w:rPr>
          <w:sz w:val="28"/>
          <w:szCs w:val="28"/>
        </w:rPr>
        <w:t>предусмотренные бюджетным законодательством Российской Федерации."</w:t>
      </w:r>
      <w:proofErr w:type="gramEnd"/>
    </w:p>
    <w:p w:rsidR="00921661" w:rsidRPr="00A83A93" w:rsidRDefault="00921661" w:rsidP="00921661">
      <w:pPr>
        <w:spacing w:line="276" w:lineRule="auto"/>
        <w:jc w:val="both"/>
        <w:rPr>
          <w:sz w:val="28"/>
          <w:szCs w:val="28"/>
          <w:lang w:eastAsia="en-US"/>
        </w:rPr>
      </w:pPr>
    </w:p>
    <w:p w:rsidR="00921661" w:rsidRPr="00A83A93" w:rsidRDefault="00921661" w:rsidP="00921661">
      <w:pPr>
        <w:spacing w:line="276" w:lineRule="auto"/>
        <w:jc w:val="both"/>
        <w:rPr>
          <w:sz w:val="28"/>
          <w:szCs w:val="28"/>
          <w:lang w:eastAsia="en-US"/>
        </w:rPr>
      </w:pPr>
      <w:r w:rsidRPr="00A83A93">
        <w:rPr>
          <w:sz w:val="28"/>
          <w:szCs w:val="28"/>
          <w:lang w:eastAsia="en-US"/>
        </w:rPr>
        <w:t>4. Настоящее Решение вступает в силу  со дня официального обнародования в установленном  порядке.</w:t>
      </w:r>
    </w:p>
    <w:p w:rsidR="00921661" w:rsidRPr="00A83A93" w:rsidRDefault="00921661" w:rsidP="00921661">
      <w:pPr>
        <w:spacing w:after="200" w:line="276" w:lineRule="auto"/>
        <w:rPr>
          <w:sz w:val="28"/>
          <w:szCs w:val="28"/>
          <w:lang w:eastAsia="en-US"/>
        </w:rPr>
      </w:pPr>
    </w:p>
    <w:p w:rsidR="00921661" w:rsidRPr="00A83A93" w:rsidRDefault="00921661" w:rsidP="00921661">
      <w:pPr>
        <w:rPr>
          <w:sz w:val="28"/>
          <w:szCs w:val="28"/>
        </w:rPr>
      </w:pPr>
      <w:r w:rsidRPr="00A83A93">
        <w:rPr>
          <w:sz w:val="28"/>
          <w:szCs w:val="28"/>
        </w:rPr>
        <w:t xml:space="preserve">Глава сельсовета                                                       </w:t>
      </w:r>
      <w:r>
        <w:rPr>
          <w:sz w:val="28"/>
          <w:szCs w:val="28"/>
        </w:rPr>
        <w:t xml:space="preserve">          </w:t>
      </w:r>
      <w:r w:rsidRPr="00A83A93">
        <w:rPr>
          <w:sz w:val="28"/>
          <w:szCs w:val="28"/>
        </w:rPr>
        <w:t xml:space="preserve">         Г.В. Пяткова</w:t>
      </w:r>
    </w:p>
    <w:p w:rsidR="00921661" w:rsidRDefault="00921661" w:rsidP="00921661">
      <w:pPr>
        <w:tabs>
          <w:tab w:val="left" w:pos="6370"/>
        </w:tabs>
        <w:rPr>
          <w:sz w:val="28"/>
          <w:szCs w:val="28"/>
        </w:rPr>
      </w:pPr>
    </w:p>
    <w:p w:rsidR="00E4799F" w:rsidRDefault="00E4799F">
      <w:bookmarkStart w:id="0" w:name="_GoBack"/>
      <w:bookmarkEnd w:id="0"/>
    </w:p>
    <w:sectPr w:rsidR="00E47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D63"/>
    <w:rsid w:val="00431D63"/>
    <w:rsid w:val="00921661"/>
    <w:rsid w:val="00E4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2</cp:revision>
  <dcterms:created xsi:type="dcterms:W3CDTF">2020-07-03T04:25:00Z</dcterms:created>
  <dcterms:modified xsi:type="dcterms:W3CDTF">2020-07-03T04:25:00Z</dcterms:modified>
</cp:coreProperties>
</file>