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FC" w:rsidRPr="00EB31FC" w:rsidRDefault="00EB31FC" w:rsidP="00EB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1FC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proofErr w:type="spellStart"/>
      <w:r w:rsidRPr="00EB31FC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EB31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B31FC" w:rsidRPr="00EB31FC" w:rsidRDefault="00EB31FC" w:rsidP="00EB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1FC">
        <w:rPr>
          <w:rFonts w:ascii="Times New Roman" w:hAnsi="Times New Roman" w:cs="Times New Roman"/>
          <w:sz w:val="28"/>
          <w:szCs w:val="28"/>
        </w:rPr>
        <w:t>Алтайского района  Алтайского края</w:t>
      </w:r>
    </w:p>
    <w:p w:rsidR="00EB31FC" w:rsidRPr="00EB31FC" w:rsidRDefault="00EB31FC" w:rsidP="00EB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1FC" w:rsidRPr="00EB31FC" w:rsidRDefault="00EB31FC" w:rsidP="00EB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1FC" w:rsidRPr="00EB31FC" w:rsidRDefault="00EB31FC" w:rsidP="00EB31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1FC">
        <w:rPr>
          <w:rFonts w:ascii="Times New Roman" w:hAnsi="Times New Roman" w:cs="Times New Roman"/>
        </w:rPr>
        <w:t>РЕШЕНИЕ</w:t>
      </w:r>
    </w:p>
    <w:p w:rsidR="00EB31FC" w:rsidRPr="00EB31FC" w:rsidRDefault="00EB31FC" w:rsidP="00EB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1FC" w:rsidRPr="0021595A" w:rsidRDefault="00EB31FC" w:rsidP="00EB3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95A">
        <w:rPr>
          <w:rFonts w:ascii="Times New Roman" w:hAnsi="Times New Roman" w:cs="Times New Roman"/>
          <w:sz w:val="24"/>
          <w:szCs w:val="24"/>
        </w:rPr>
        <w:t xml:space="preserve">28.06.2023г                                                                                                                        №  </w:t>
      </w:r>
      <w:r w:rsidR="0021595A" w:rsidRPr="0021595A">
        <w:rPr>
          <w:rFonts w:ascii="Times New Roman" w:hAnsi="Times New Roman" w:cs="Times New Roman"/>
          <w:sz w:val="24"/>
          <w:szCs w:val="24"/>
        </w:rPr>
        <w:t>9</w:t>
      </w:r>
      <w:r w:rsidRPr="002159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31FC" w:rsidRPr="0021595A" w:rsidRDefault="00EB31FC" w:rsidP="00EB3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EDE" w:rsidRPr="004F77A6" w:rsidRDefault="00EB31FC" w:rsidP="004F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с. Россоши</w:t>
      </w:r>
    </w:p>
    <w:tbl>
      <w:tblPr>
        <w:tblW w:w="5211" w:type="dxa"/>
        <w:tblLook w:val="01E0"/>
      </w:tblPr>
      <w:tblGrid>
        <w:gridCol w:w="5211"/>
      </w:tblGrid>
      <w:tr w:rsidR="00DC79A8" w:rsidRPr="00DC79A8" w:rsidTr="00497539">
        <w:trPr>
          <w:trHeight w:val="374"/>
        </w:trPr>
        <w:tc>
          <w:tcPr>
            <w:tcW w:w="5211" w:type="dxa"/>
          </w:tcPr>
          <w:p w:rsidR="00DC79A8" w:rsidRPr="00DC79A8" w:rsidRDefault="004E3B68" w:rsidP="004975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97539">
              <w:rPr>
                <w:rFonts w:ascii="Times New Roman" w:hAnsi="Times New Roman" w:cs="Times New Roman"/>
                <w:sz w:val="28"/>
                <w:szCs w:val="28"/>
              </w:rPr>
              <w:t>протесте и.о. прокурора Алтайского района на решение Собрания депутатов Алтайского</w:t>
            </w:r>
            <w:r w:rsidR="00EB31F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Алтайского края от 2</w:t>
            </w:r>
            <w:r w:rsidR="00497539">
              <w:rPr>
                <w:rFonts w:ascii="Times New Roman" w:hAnsi="Times New Roman" w:cs="Times New Roman"/>
                <w:sz w:val="28"/>
                <w:szCs w:val="28"/>
              </w:rPr>
              <w:t>0.09.2019 № 16</w:t>
            </w:r>
            <w:r w:rsidR="004F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A6" w:rsidRPr="0049753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F77A6">
              <w:rPr>
                <w:rFonts w:ascii="Times New Roman" w:hAnsi="Times New Roman" w:cs="Times New Roman"/>
                <w:sz w:val="28"/>
                <w:szCs w:val="28"/>
              </w:rPr>
              <w:t xml:space="preserve"> введении земельного налога на территории муниципального образования </w:t>
            </w:r>
            <w:proofErr w:type="spellStart"/>
            <w:r w:rsidR="004F77A6">
              <w:rPr>
                <w:rFonts w:ascii="Times New Roman" w:hAnsi="Times New Roman" w:cs="Times New Roman"/>
                <w:sz w:val="28"/>
                <w:szCs w:val="28"/>
              </w:rPr>
              <w:t>Россошинский</w:t>
            </w:r>
            <w:proofErr w:type="spellEnd"/>
            <w:r w:rsidR="004F77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Алтайского района Алтайского края»</w:t>
            </w:r>
          </w:p>
        </w:tc>
      </w:tr>
    </w:tbl>
    <w:p w:rsidR="00497539" w:rsidRPr="00497539" w:rsidRDefault="00497539" w:rsidP="0049753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97539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497539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района от 20.04.2023 № 02.8-01-2023 на решение Собрания депутатов </w:t>
      </w:r>
      <w:proofErr w:type="spellStart"/>
      <w:r w:rsidR="00EB31FC">
        <w:rPr>
          <w:rFonts w:ascii="Times New Roman" w:hAnsi="Times New Roman" w:cs="Times New Roman"/>
          <w:sz w:val="28"/>
          <w:szCs w:val="28"/>
        </w:rPr>
        <w:t>Россошин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31FC">
        <w:rPr>
          <w:rFonts w:ascii="Times New Roman" w:hAnsi="Times New Roman" w:cs="Times New Roman"/>
          <w:sz w:val="28"/>
          <w:szCs w:val="28"/>
        </w:rPr>
        <w:t xml:space="preserve">Алтайского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EB31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0.09.2019 № 16</w:t>
      </w:r>
      <w:r w:rsidRPr="0049753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введении земельного налога на территории муниципального образования </w:t>
      </w:r>
      <w:proofErr w:type="spellStart"/>
      <w:r w:rsidR="00EB31FC">
        <w:rPr>
          <w:rFonts w:ascii="Times New Roman" w:hAnsi="Times New Roman" w:cs="Times New Roman"/>
          <w:sz w:val="28"/>
          <w:szCs w:val="28"/>
        </w:rPr>
        <w:t>Россошин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B31FC">
        <w:rPr>
          <w:rFonts w:ascii="Times New Roman" w:hAnsi="Times New Roman" w:cs="Times New Roman"/>
          <w:sz w:val="28"/>
          <w:szCs w:val="28"/>
        </w:rPr>
        <w:t xml:space="preserve">Алтайского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края», учитывая, те обстоятельства, что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силу </w:t>
      </w:r>
      <w:hyperlink r:id="rId8" w:history="1">
        <w:r>
          <w:rPr>
            <w:rFonts w:ascii="Times New Roman" w:eastAsia="Arial" w:hAnsi="Times New Roman" w:cs="Times New Roman"/>
            <w:color w:val="0000FF"/>
            <w:sz w:val="28"/>
            <w:szCs w:val="28"/>
          </w:rPr>
          <w:t>п. 4 ст. 12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Налогового кодекса Российской Федерации (далее - Кодекс) при установлении земельного налога представительными органами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муниципальных образований определяются в порядке и пределах, которые предусмотрены Кодексом, такие элементы налогообложения, как налоговые ставки, порядок и сроки уплаты налогов, если эти элементы налогообложения не установлены Кодексом. Иные элементы налогообложения по земельному налогу и налогоплательщики определяются Кодексом, при этом дублировать в нормативных правовых актах представительных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органов муниципальных образований нормы законодательства Российской Федерации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 налогах и сборах не требуется, </w:t>
      </w:r>
      <w:r w:rsidRPr="00497539">
        <w:rPr>
          <w:rFonts w:ascii="Times New Roman" w:hAnsi="Times New Roman" w:cs="Times New Roman"/>
          <w:sz w:val="28"/>
          <w:szCs w:val="28"/>
        </w:rPr>
        <w:t>РЕШИЛО:</w:t>
      </w:r>
    </w:p>
    <w:p w:rsidR="00DC79A8" w:rsidRPr="00DC79A8" w:rsidRDefault="00497539" w:rsidP="0049753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497539">
        <w:rPr>
          <w:rFonts w:ascii="Times New Roman" w:hAnsi="Times New Roman" w:cs="Times New Roman"/>
          <w:sz w:val="28"/>
          <w:szCs w:val="28"/>
        </w:rPr>
        <w:t xml:space="preserve">ротест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497539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района Алтайского края от 20.04.2023 № 02.8-01-2023 на решение Собрания депутатов </w:t>
      </w:r>
      <w:proofErr w:type="spellStart"/>
      <w:r w:rsidR="00EB31FC">
        <w:rPr>
          <w:rFonts w:ascii="Times New Roman" w:hAnsi="Times New Roman" w:cs="Times New Roman"/>
          <w:sz w:val="28"/>
          <w:szCs w:val="28"/>
        </w:rPr>
        <w:t>Россошин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31FC">
        <w:rPr>
          <w:rFonts w:ascii="Times New Roman" w:hAnsi="Times New Roman" w:cs="Times New Roman"/>
          <w:sz w:val="28"/>
          <w:szCs w:val="28"/>
        </w:rPr>
        <w:t xml:space="preserve">Алтайского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EB31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0.09.2019 № 16</w:t>
      </w:r>
      <w:r w:rsidRPr="0049753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введении земельного налога на территории муниципального образования </w:t>
      </w:r>
      <w:proofErr w:type="spellStart"/>
      <w:r w:rsidR="00EB31FC">
        <w:rPr>
          <w:rFonts w:ascii="Times New Roman" w:hAnsi="Times New Roman" w:cs="Times New Roman"/>
          <w:sz w:val="28"/>
          <w:szCs w:val="28"/>
        </w:rPr>
        <w:t>Россошин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B31FC">
        <w:rPr>
          <w:rFonts w:ascii="Times New Roman" w:hAnsi="Times New Roman" w:cs="Times New Roman"/>
          <w:sz w:val="28"/>
          <w:szCs w:val="28"/>
        </w:rPr>
        <w:t xml:space="preserve">Алтайского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края» отклонить.</w:t>
      </w:r>
    </w:p>
    <w:p w:rsidR="00DC79A8" w:rsidRPr="00DC79A8" w:rsidRDefault="00DC79A8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9A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97539">
        <w:rPr>
          <w:rFonts w:ascii="Times New Roman" w:eastAsia="Calibri" w:hAnsi="Times New Roman" w:cs="Times New Roman"/>
          <w:sz w:val="28"/>
          <w:szCs w:val="28"/>
        </w:rPr>
        <w:t>Направить настоящее решение</w:t>
      </w:r>
      <w:r w:rsidR="005C4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1FC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B31FC">
        <w:rPr>
          <w:rFonts w:ascii="Times New Roman" w:eastAsia="Calibri" w:hAnsi="Times New Roman" w:cs="Times New Roman"/>
          <w:sz w:val="28"/>
          <w:szCs w:val="28"/>
        </w:rPr>
        <w:t>Россошинского</w:t>
      </w:r>
      <w:proofErr w:type="spellEnd"/>
      <w:r w:rsidR="00EB31F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5C4074">
        <w:rPr>
          <w:rFonts w:ascii="Times New Roman" w:eastAsia="Calibri" w:hAnsi="Times New Roman" w:cs="Times New Roman"/>
          <w:sz w:val="28"/>
          <w:szCs w:val="28"/>
        </w:rPr>
        <w:t>Алтайского района</w:t>
      </w:r>
      <w:r w:rsidR="00EB31FC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в прокуратуру</w:t>
      </w:r>
      <w:r w:rsidR="002C34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79A8" w:rsidRPr="00DC79A8" w:rsidRDefault="00DC79A8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9A8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="002C34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97539">
        <w:rPr>
          <w:rFonts w:ascii="Times New Roman" w:hAnsi="Times New Roman" w:cs="Times New Roman"/>
          <w:sz w:val="28"/>
          <w:szCs w:val="28"/>
        </w:rPr>
        <w:t> </w:t>
      </w:r>
      <w:r w:rsidR="002C3449">
        <w:rPr>
          <w:rFonts w:ascii="Times New Roman" w:hAnsi="Times New Roman" w:cs="Times New Roman"/>
          <w:sz w:val="28"/>
          <w:szCs w:val="28"/>
        </w:rPr>
        <w:t>настоящее</w:t>
      </w:r>
      <w:r w:rsidR="00497539">
        <w:rPr>
          <w:rFonts w:ascii="Times New Roman" w:hAnsi="Times New Roman" w:cs="Times New Roman"/>
          <w:sz w:val="28"/>
          <w:szCs w:val="28"/>
        </w:rPr>
        <w:t> </w:t>
      </w:r>
      <w:r w:rsidR="002C3449">
        <w:rPr>
          <w:rFonts w:ascii="Times New Roman" w:hAnsi="Times New Roman" w:cs="Times New Roman"/>
          <w:sz w:val="28"/>
          <w:szCs w:val="28"/>
        </w:rPr>
        <w:t>решение</w:t>
      </w:r>
      <w:r w:rsidR="00497539">
        <w:rPr>
          <w:rFonts w:ascii="Times New Roman" w:hAnsi="Times New Roman" w:cs="Times New Roman"/>
          <w:sz w:val="28"/>
          <w:szCs w:val="28"/>
        </w:rPr>
        <w:t> </w:t>
      </w:r>
      <w:r w:rsidR="002C3449">
        <w:rPr>
          <w:rFonts w:ascii="Times New Roman" w:hAnsi="Times New Roman" w:cs="Times New Roman"/>
          <w:sz w:val="28"/>
          <w:szCs w:val="28"/>
        </w:rPr>
        <w:t>на</w:t>
      </w:r>
      <w:r w:rsidR="00497539">
        <w:rPr>
          <w:rFonts w:ascii="Times New Roman" w:hAnsi="Times New Roman" w:cs="Times New Roman"/>
          <w:sz w:val="28"/>
          <w:szCs w:val="28"/>
        </w:rPr>
        <w:t> </w:t>
      </w:r>
      <w:r w:rsidR="002C3449">
        <w:rPr>
          <w:rFonts w:ascii="Times New Roman" w:hAnsi="Times New Roman" w:cs="Times New Roman"/>
          <w:sz w:val="28"/>
          <w:szCs w:val="28"/>
        </w:rPr>
        <w:t>официальном</w:t>
      </w:r>
      <w:r w:rsidR="00497539">
        <w:rPr>
          <w:rFonts w:ascii="Times New Roman" w:hAnsi="Times New Roman" w:cs="Times New Roman"/>
          <w:sz w:val="28"/>
          <w:szCs w:val="28"/>
        </w:rPr>
        <w:t> </w:t>
      </w:r>
      <w:r w:rsidR="002C3449">
        <w:rPr>
          <w:rFonts w:ascii="Times New Roman" w:hAnsi="Times New Roman" w:cs="Times New Roman"/>
          <w:sz w:val="28"/>
          <w:szCs w:val="28"/>
        </w:rPr>
        <w:t>сайте</w:t>
      </w:r>
      <w:r w:rsidR="00497539">
        <w:rPr>
          <w:rFonts w:ascii="Times New Roman" w:hAnsi="Times New Roman" w:cs="Times New Roman"/>
          <w:sz w:val="28"/>
          <w:szCs w:val="28"/>
        </w:rPr>
        <w:t> </w:t>
      </w:r>
      <w:r w:rsidR="002C34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B31FC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="00EB31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C3449">
        <w:rPr>
          <w:rFonts w:ascii="Times New Roman" w:hAnsi="Times New Roman" w:cs="Times New Roman"/>
          <w:sz w:val="28"/>
          <w:szCs w:val="28"/>
        </w:rPr>
        <w:t>Алтайского района Алтайского края.</w:t>
      </w:r>
    </w:p>
    <w:p w:rsidR="00EB31FC" w:rsidRDefault="00DC79A8" w:rsidP="004F77A6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9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C34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344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49753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C3449">
        <w:rPr>
          <w:rFonts w:ascii="Times New Roman" w:hAnsi="Times New Roman" w:cs="Times New Roman"/>
          <w:sz w:val="28"/>
          <w:szCs w:val="28"/>
        </w:rPr>
        <w:t>.</w:t>
      </w:r>
    </w:p>
    <w:p w:rsidR="007A5E9D" w:rsidRPr="00EB31FC" w:rsidRDefault="00EB31FC" w:rsidP="00EB31FC">
      <w:pPr>
        <w:rPr>
          <w:rFonts w:ascii="Times New Roman" w:hAnsi="Times New Roman" w:cs="Times New Roman"/>
          <w:sz w:val="28"/>
          <w:szCs w:val="28"/>
        </w:rPr>
      </w:pPr>
      <w:r w:rsidRPr="00EB31F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31FC">
        <w:rPr>
          <w:rFonts w:ascii="Times New Roman" w:hAnsi="Times New Roman" w:cs="Times New Roman"/>
          <w:sz w:val="28"/>
          <w:szCs w:val="28"/>
        </w:rPr>
        <w:t xml:space="preserve">   Г.В. Пяткова</w:t>
      </w:r>
    </w:p>
    <w:sectPr w:rsidR="007A5E9D" w:rsidRPr="00EB31FC" w:rsidSect="00497539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80" w:rsidRDefault="00815280" w:rsidP="00A51622">
      <w:pPr>
        <w:spacing w:after="0" w:line="240" w:lineRule="auto"/>
      </w:pPr>
      <w:r>
        <w:separator/>
      </w:r>
    </w:p>
  </w:endnote>
  <w:endnote w:type="continuationSeparator" w:id="0">
    <w:p w:rsidR="00815280" w:rsidRDefault="00815280" w:rsidP="00A5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80" w:rsidRDefault="00815280" w:rsidP="00A51622">
      <w:pPr>
        <w:spacing w:after="0" w:line="240" w:lineRule="auto"/>
      </w:pPr>
      <w:r>
        <w:separator/>
      </w:r>
    </w:p>
  </w:footnote>
  <w:footnote w:type="continuationSeparator" w:id="0">
    <w:p w:rsidR="00815280" w:rsidRDefault="00815280" w:rsidP="00A5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435"/>
    <w:multiLevelType w:val="hybridMultilevel"/>
    <w:tmpl w:val="E6F018F6"/>
    <w:lvl w:ilvl="0" w:tplc="49E0A246">
      <w:start w:val="1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2F35FB9"/>
    <w:multiLevelType w:val="hybridMultilevel"/>
    <w:tmpl w:val="804A37A8"/>
    <w:lvl w:ilvl="0" w:tplc="8AAA0156">
      <w:start w:val="1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F2656B1"/>
    <w:multiLevelType w:val="hybridMultilevel"/>
    <w:tmpl w:val="13DAD86A"/>
    <w:lvl w:ilvl="0" w:tplc="6FAA3FE8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E9D"/>
    <w:rsid w:val="0005203F"/>
    <w:rsid w:val="00076B47"/>
    <w:rsid w:val="000A51AB"/>
    <w:rsid w:val="000B3FA9"/>
    <w:rsid w:val="000C003E"/>
    <w:rsid w:val="000D01D0"/>
    <w:rsid w:val="000F20A0"/>
    <w:rsid w:val="000F7E9C"/>
    <w:rsid w:val="00133579"/>
    <w:rsid w:val="00143649"/>
    <w:rsid w:val="001A3637"/>
    <w:rsid w:val="00211942"/>
    <w:rsid w:val="00214DF6"/>
    <w:rsid w:val="0021595A"/>
    <w:rsid w:val="002C3449"/>
    <w:rsid w:val="00331715"/>
    <w:rsid w:val="00394E5E"/>
    <w:rsid w:val="003D77D7"/>
    <w:rsid w:val="00412CEC"/>
    <w:rsid w:val="00427269"/>
    <w:rsid w:val="004751FA"/>
    <w:rsid w:val="00497539"/>
    <w:rsid w:val="00497DB7"/>
    <w:rsid w:val="004C637D"/>
    <w:rsid w:val="004E3B68"/>
    <w:rsid w:val="004E5198"/>
    <w:rsid w:val="004F77A6"/>
    <w:rsid w:val="00541205"/>
    <w:rsid w:val="00556D20"/>
    <w:rsid w:val="00576E32"/>
    <w:rsid w:val="00577B20"/>
    <w:rsid w:val="005802D6"/>
    <w:rsid w:val="005903F3"/>
    <w:rsid w:val="005A1113"/>
    <w:rsid w:val="005C4074"/>
    <w:rsid w:val="005D6AFF"/>
    <w:rsid w:val="00602110"/>
    <w:rsid w:val="00611137"/>
    <w:rsid w:val="006220D6"/>
    <w:rsid w:val="00624D4C"/>
    <w:rsid w:val="0062767B"/>
    <w:rsid w:val="00630B84"/>
    <w:rsid w:val="00640F36"/>
    <w:rsid w:val="00680ADD"/>
    <w:rsid w:val="006A5EE7"/>
    <w:rsid w:val="006C20C9"/>
    <w:rsid w:val="006D067C"/>
    <w:rsid w:val="006F1823"/>
    <w:rsid w:val="00741E21"/>
    <w:rsid w:val="007459ED"/>
    <w:rsid w:val="00785C09"/>
    <w:rsid w:val="007A5E9D"/>
    <w:rsid w:val="007D382C"/>
    <w:rsid w:val="007D79EC"/>
    <w:rsid w:val="007E7C89"/>
    <w:rsid w:val="00803800"/>
    <w:rsid w:val="00815280"/>
    <w:rsid w:val="00847319"/>
    <w:rsid w:val="00862EB7"/>
    <w:rsid w:val="00884AC0"/>
    <w:rsid w:val="0089259E"/>
    <w:rsid w:val="008A156E"/>
    <w:rsid w:val="009132BC"/>
    <w:rsid w:val="00993B23"/>
    <w:rsid w:val="0099657D"/>
    <w:rsid w:val="009A0749"/>
    <w:rsid w:val="00A35A80"/>
    <w:rsid w:val="00A42C8A"/>
    <w:rsid w:val="00A512C6"/>
    <w:rsid w:val="00A51622"/>
    <w:rsid w:val="00A610CF"/>
    <w:rsid w:val="00A87F04"/>
    <w:rsid w:val="00AA712A"/>
    <w:rsid w:val="00AA7483"/>
    <w:rsid w:val="00AE0EDE"/>
    <w:rsid w:val="00AF7ACD"/>
    <w:rsid w:val="00B42C3F"/>
    <w:rsid w:val="00B54F67"/>
    <w:rsid w:val="00B577AE"/>
    <w:rsid w:val="00C16734"/>
    <w:rsid w:val="00C46AD0"/>
    <w:rsid w:val="00C667E6"/>
    <w:rsid w:val="00C77AF6"/>
    <w:rsid w:val="00CB75B0"/>
    <w:rsid w:val="00CD0B5A"/>
    <w:rsid w:val="00D66E9B"/>
    <w:rsid w:val="00D767D0"/>
    <w:rsid w:val="00DB59AA"/>
    <w:rsid w:val="00DC79A8"/>
    <w:rsid w:val="00DE2C24"/>
    <w:rsid w:val="00E1349F"/>
    <w:rsid w:val="00E365EF"/>
    <w:rsid w:val="00E41B99"/>
    <w:rsid w:val="00E5442B"/>
    <w:rsid w:val="00E77872"/>
    <w:rsid w:val="00EB0440"/>
    <w:rsid w:val="00EB31FC"/>
    <w:rsid w:val="00EB4A46"/>
    <w:rsid w:val="00EC2B24"/>
    <w:rsid w:val="00F421E7"/>
    <w:rsid w:val="00F63B3C"/>
    <w:rsid w:val="00FA1B13"/>
    <w:rsid w:val="00FB34B9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585009"/>
    <w:pPr>
      <w:spacing w:after="200" w:line="276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4">
    <w:name w:val="heading 4"/>
    <w:basedOn w:val="a"/>
    <w:next w:val="a"/>
    <w:link w:val="40"/>
    <w:qFormat/>
    <w:rsid w:val="000F7E9C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04D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04D09"/>
    <w:pPr>
      <w:keepNext/>
      <w:keepLines/>
      <w:spacing w:before="360"/>
      <w:outlineLvl w:val="1"/>
    </w:pPr>
    <w:rPr>
      <w:rFonts w:ascii="Arial" w:eastAsia="Arial" w:hAnsi="Arial" w:cs="Arial"/>
      <w:sz w:val="34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04D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04D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04D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04D09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04D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04D09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04D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04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a3">
    <w:name w:val="Подзаголовок Знак"/>
    <w:basedOn w:val="a0"/>
    <w:uiPriority w:val="11"/>
    <w:qFormat/>
    <w:rsid w:val="00104D09"/>
    <w:rPr>
      <w:sz w:val="24"/>
      <w:szCs w:val="24"/>
    </w:rPr>
  </w:style>
  <w:style w:type="character" w:styleId="a4">
    <w:name w:val="Emphasis"/>
    <w:basedOn w:val="a0"/>
    <w:uiPriority w:val="20"/>
    <w:qFormat/>
    <w:rsid w:val="00104D09"/>
    <w:rPr>
      <w:i/>
      <w:iCs/>
    </w:rPr>
  </w:style>
  <w:style w:type="character" w:customStyle="1" w:styleId="2">
    <w:name w:val="Цитата 2 Знак"/>
    <w:link w:val="Heading2"/>
    <w:uiPriority w:val="29"/>
    <w:qFormat/>
    <w:rsid w:val="00104D09"/>
    <w:rPr>
      <w:i/>
    </w:rPr>
  </w:style>
  <w:style w:type="character" w:customStyle="1" w:styleId="a5">
    <w:name w:val="Выделенная цитата Знак"/>
    <w:uiPriority w:val="30"/>
    <w:qFormat/>
    <w:rsid w:val="00104D09"/>
    <w:rPr>
      <w:i/>
    </w:rPr>
  </w:style>
  <w:style w:type="character" w:customStyle="1" w:styleId="Heading1Char">
    <w:name w:val="Heading 1 Char"/>
    <w:basedOn w:val="a0"/>
    <w:link w:val="Heading1"/>
    <w:uiPriority w:val="9"/>
    <w:qFormat/>
    <w:rsid w:val="00104D09"/>
    <w:rPr>
      <w:sz w:val="40"/>
      <w:szCs w:val="40"/>
      <w:lang w:val="ru-RU" w:eastAsia="ru-RU"/>
    </w:rPr>
  </w:style>
  <w:style w:type="character" w:customStyle="1" w:styleId="Heading2Char">
    <w:name w:val="Heading 2 Char"/>
    <w:basedOn w:val="a0"/>
    <w:link w:val="Heading2"/>
    <w:uiPriority w:val="9"/>
    <w:qFormat/>
    <w:rsid w:val="00104D09"/>
    <w:rPr>
      <w:sz w:val="34"/>
      <w:lang w:val="ru-RU" w:eastAsia="ru-RU"/>
    </w:rPr>
  </w:style>
  <w:style w:type="character" w:customStyle="1" w:styleId="Heading3Char">
    <w:name w:val="Heading 3 Char"/>
    <w:basedOn w:val="a0"/>
    <w:link w:val="Heading3"/>
    <w:uiPriority w:val="9"/>
    <w:qFormat/>
    <w:rsid w:val="00104D09"/>
    <w:rPr>
      <w:sz w:val="30"/>
      <w:szCs w:val="30"/>
      <w:lang w:val="ru-RU" w:eastAsia="ru-RU"/>
    </w:rPr>
  </w:style>
  <w:style w:type="character" w:customStyle="1" w:styleId="Heading4Char">
    <w:name w:val="Heading 4 Char"/>
    <w:basedOn w:val="a0"/>
    <w:link w:val="Heading4"/>
    <w:uiPriority w:val="9"/>
    <w:qFormat/>
    <w:rsid w:val="00104D09"/>
    <w:rPr>
      <w:b/>
      <w:bCs/>
      <w:sz w:val="26"/>
      <w:szCs w:val="26"/>
      <w:lang w:val="ru-RU" w:eastAsia="ru-RU"/>
    </w:rPr>
  </w:style>
  <w:style w:type="character" w:customStyle="1" w:styleId="Heading5Char">
    <w:name w:val="Heading 5 Char"/>
    <w:basedOn w:val="a0"/>
    <w:link w:val="Heading5"/>
    <w:uiPriority w:val="9"/>
    <w:qFormat/>
    <w:rsid w:val="00104D09"/>
    <w:rPr>
      <w:b/>
      <w:bCs/>
      <w:sz w:val="24"/>
      <w:szCs w:val="24"/>
      <w:lang w:val="ru-RU" w:eastAsia="ru-RU"/>
    </w:rPr>
  </w:style>
  <w:style w:type="character" w:customStyle="1" w:styleId="Heading6Char">
    <w:name w:val="Heading 6 Char"/>
    <w:basedOn w:val="a0"/>
    <w:link w:val="Heading6"/>
    <w:uiPriority w:val="9"/>
    <w:qFormat/>
    <w:rsid w:val="00104D09"/>
    <w:rPr>
      <w:b/>
      <w:bCs/>
      <w:lang w:val="ru-RU" w:eastAsia="ru-RU"/>
    </w:rPr>
  </w:style>
  <w:style w:type="character" w:customStyle="1" w:styleId="Heading7Char">
    <w:name w:val="Heading 7 Char"/>
    <w:basedOn w:val="a0"/>
    <w:link w:val="Heading7"/>
    <w:uiPriority w:val="9"/>
    <w:qFormat/>
    <w:rsid w:val="00104D09"/>
    <w:rPr>
      <w:b/>
      <w:bCs/>
      <w:i/>
      <w:iCs/>
      <w:lang w:val="ru-RU" w:eastAsia="ru-RU"/>
    </w:rPr>
  </w:style>
  <w:style w:type="character" w:customStyle="1" w:styleId="Heading8Char">
    <w:name w:val="Heading 8 Char"/>
    <w:basedOn w:val="a0"/>
    <w:link w:val="Heading8"/>
    <w:uiPriority w:val="9"/>
    <w:qFormat/>
    <w:rsid w:val="00104D09"/>
    <w:rPr>
      <w:i/>
      <w:iCs/>
      <w:lang w:val="ru-RU" w:eastAsia="ru-RU"/>
    </w:rPr>
  </w:style>
  <w:style w:type="character" w:customStyle="1" w:styleId="Heading9Char">
    <w:name w:val="Heading 9 Char"/>
    <w:basedOn w:val="a0"/>
    <w:link w:val="Heading9"/>
    <w:uiPriority w:val="9"/>
    <w:qFormat/>
    <w:rsid w:val="00104D09"/>
    <w:rPr>
      <w:i/>
      <w:iCs/>
      <w:sz w:val="21"/>
      <w:szCs w:val="21"/>
      <w:lang w:val="ru-RU" w:eastAsia="ru-RU"/>
    </w:rPr>
  </w:style>
  <w:style w:type="paragraph" w:customStyle="1" w:styleId="a6">
    <w:name w:val="Заголовок"/>
    <w:basedOn w:val="a"/>
    <w:next w:val="a7"/>
    <w:qFormat/>
    <w:rsid w:val="007A5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A5E9D"/>
    <w:pPr>
      <w:spacing w:after="140"/>
    </w:pPr>
  </w:style>
  <w:style w:type="paragraph" w:styleId="a8">
    <w:name w:val="List"/>
    <w:basedOn w:val="a7"/>
    <w:rsid w:val="007A5E9D"/>
    <w:rPr>
      <w:rFonts w:cs="Arial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04D09"/>
    <w:rPr>
      <w:rFonts w:ascii="Calibri" w:eastAsia="Times New Roman" w:hAnsi="Calibri"/>
      <w:b/>
      <w:bCs/>
      <w:color w:val="4F81BD" w:themeColor="accent1"/>
      <w:sz w:val="18"/>
      <w:szCs w:val="18"/>
      <w:lang w:eastAsia="ru-RU"/>
    </w:rPr>
  </w:style>
  <w:style w:type="paragraph" w:styleId="a9">
    <w:name w:val="index heading"/>
    <w:basedOn w:val="a"/>
    <w:qFormat/>
    <w:rsid w:val="007A5E9D"/>
    <w:pPr>
      <w:suppressLineNumbers/>
    </w:pPr>
    <w:rPr>
      <w:rFonts w:cs="Arial"/>
    </w:rPr>
  </w:style>
  <w:style w:type="paragraph" w:styleId="aa">
    <w:name w:val="Subtitle"/>
    <w:basedOn w:val="a"/>
    <w:next w:val="a"/>
    <w:uiPriority w:val="11"/>
    <w:qFormat/>
    <w:rsid w:val="00104D09"/>
    <w:pPr>
      <w:spacing w:before="200"/>
    </w:pPr>
    <w:rPr>
      <w:rFonts w:ascii="Arial" w:eastAsia="Arial" w:hAnsi="Arial" w:cs="Arial"/>
      <w:sz w:val="24"/>
      <w:szCs w:val="24"/>
      <w:lang w:val="en-US"/>
    </w:rPr>
  </w:style>
  <w:style w:type="paragraph" w:styleId="20">
    <w:name w:val="Quote"/>
    <w:basedOn w:val="a"/>
    <w:next w:val="a"/>
    <w:uiPriority w:val="29"/>
    <w:qFormat/>
    <w:rsid w:val="00104D09"/>
    <w:pPr>
      <w:ind w:left="720" w:right="720"/>
    </w:pPr>
    <w:rPr>
      <w:rFonts w:ascii="Arial" w:eastAsia="Arial" w:hAnsi="Arial" w:cs="Arial"/>
      <w:i/>
      <w:lang w:val="en-US"/>
    </w:rPr>
  </w:style>
  <w:style w:type="paragraph" w:styleId="ab">
    <w:name w:val="Intense Quote"/>
    <w:basedOn w:val="a"/>
    <w:next w:val="a"/>
    <w:uiPriority w:val="30"/>
    <w:qFormat/>
    <w:rsid w:val="00104D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Arial" w:eastAsia="Arial" w:hAnsi="Arial" w:cs="Arial"/>
      <w:i/>
      <w:lang w:val="en-US"/>
    </w:rPr>
  </w:style>
  <w:style w:type="paragraph" w:styleId="ac">
    <w:name w:val="No Spacing"/>
    <w:uiPriority w:val="1"/>
    <w:qFormat/>
    <w:rsid w:val="00585009"/>
    <w:rPr>
      <w:rFonts w:asciiTheme="minorHAnsi" w:eastAsiaTheme="minorHAnsi" w:hAnsiTheme="minorHAnsi" w:cstheme="minorBidi"/>
      <w:sz w:val="22"/>
      <w:lang w:val="ru-RU"/>
    </w:rPr>
  </w:style>
  <w:style w:type="paragraph" w:customStyle="1" w:styleId="ConsPlusNormal">
    <w:name w:val="ConsPlusNormal"/>
    <w:qFormat/>
    <w:rsid w:val="005850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A51622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51622"/>
    <w:rPr>
      <w:rFonts w:ascii="Calibri" w:eastAsia="Calibri" w:hAnsi="Calibri" w:cs="Times New Roman"/>
      <w:szCs w:val="20"/>
      <w:lang w:val="ru-RU"/>
    </w:rPr>
  </w:style>
  <w:style w:type="character" w:styleId="af">
    <w:name w:val="footnote reference"/>
    <w:uiPriority w:val="99"/>
    <w:semiHidden/>
    <w:unhideWhenUsed/>
    <w:rsid w:val="00A51622"/>
    <w:rPr>
      <w:vertAlign w:val="superscript"/>
    </w:rPr>
  </w:style>
  <w:style w:type="character" w:customStyle="1" w:styleId="FontStyle13">
    <w:name w:val="Font Style13"/>
    <w:basedOn w:val="a0"/>
    <w:rsid w:val="00E77872"/>
    <w:rPr>
      <w:rFonts w:ascii="Times New Roman" w:hAnsi="Times New Roman" w:cs="Times New Roman" w:hint="default"/>
      <w:sz w:val="18"/>
      <w:szCs w:val="18"/>
    </w:rPr>
  </w:style>
  <w:style w:type="paragraph" w:styleId="3">
    <w:name w:val="Body Text Indent 3"/>
    <w:basedOn w:val="a"/>
    <w:link w:val="30"/>
    <w:rsid w:val="00DB59AA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B59AA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table" w:styleId="af0">
    <w:name w:val="Table Grid"/>
    <w:basedOn w:val="a1"/>
    <w:rsid w:val="00DB59AA"/>
    <w:pPr>
      <w:suppressAutoHyphens w:val="0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05203F"/>
    <w:pPr>
      <w:suppressAutoHyphens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7E9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f1">
    <w:name w:val="Body Text Indent"/>
    <w:basedOn w:val="a"/>
    <w:link w:val="af2"/>
    <w:rsid w:val="000F7E9C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0F7E9C"/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ConsPlusTitle">
    <w:name w:val="ConsPlusTitle"/>
    <w:uiPriority w:val="99"/>
    <w:rsid w:val="00DC79A8"/>
    <w:pPr>
      <w:suppressAutoHyphens w:val="0"/>
      <w:autoSpaceDE w:val="0"/>
      <w:autoSpaceDN w:val="0"/>
      <w:adjustRightInd w:val="0"/>
    </w:pPr>
    <w:rPr>
      <w:rFonts w:eastAsia="Calibri"/>
      <w:b/>
      <w:bCs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9DE842A85BDE20E515EC15685E84C286E4C7B9DF55FA732BCB2A7BFA5B0DBD25B88C1751E5917706215C0F79061583BC894C1Q9X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1F45-09E1-46E2-AB62-98374D41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Заместитель</cp:lastModifiedBy>
  <cp:revision>6</cp:revision>
  <cp:lastPrinted>2023-07-03T07:23:00Z</cp:lastPrinted>
  <dcterms:created xsi:type="dcterms:W3CDTF">2023-06-02T05:59:00Z</dcterms:created>
  <dcterms:modified xsi:type="dcterms:W3CDTF">2023-07-07T02:56:00Z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