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58" w:rsidRPr="003B0988" w:rsidRDefault="007B2758" w:rsidP="007B2758">
      <w:pPr>
        <w:jc w:val="center"/>
        <w:rPr>
          <w:sz w:val="28"/>
          <w:szCs w:val="28"/>
        </w:rPr>
      </w:pPr>
      <w:r w:rsidRPr="003B0988">
        <w:rPr>
          <w:sz w:val="28"/>
          <w:szCs w:val="28"/>
        </w:rPr>
        <w:t xml:space="preserve">Собрание депутатов </w:t>
      </w:r>
      <w:proofErr w:type="spellStart"/>
      <w:r w:rsidRPr="003B0988">
        <w:rPr>
          <w:sz w:val="28"/>
          <w:szCs w:val="28"/>
        </w:rPr>
        <w:t>Россошинского</w:t>
      </w:r>
      <w:proofErr w:type="spellEnd"/>
      <w:r w:rsidRPr="003B0988">
        <w:rPr>
          <w:sz w:val="28"/>
          <w:szCs w:val="28"/>
        </w:rPr>
        <w:t xml:space="preserve"> сельсовета</w:t>
      </w:r>
    </w:p>
    <w:p w:rsidR="007B2758" w:rsidRPr="003B0988" w:rsidRDefault="007B2758" w:rsidP="007B2758">
      <w:pPr>
        <w:jc w:val="center"/>
        <w:rPr>
          <w:sz w:val="28"/>
          <w:szCs w:val="28"/>
        </w:rPr>
      </w:pPr>
      <w:r w:rsidRPr="003B0988">
        <w:rPr>
          <w:sz w:val="28"/>
          <w:szCs w:val="28"/>
        </w:rPr>
        <w:t>Алтайского района Алтайского края</w:t>
      </w:r>
    </w:p>
    <w:p w:rsidR="007B2758" w:rsidRPr="00BC09D2" w:rsidRDefault="007B2758" w:rsidP="007B2758">
      <w:pPr>
        <w:jc w:val="center"/>
        <w:rPr>
          <w:b/>
          <w:bCs/>
          <w:sz w:val="28"/>
          <w:szCs w:val="28"/>
        </w:rPr>
      </w:pPr>
      <w:r w:rsidRPr="00BC09D2">
        <w:rPr>
          <w:b/>
          <w:bCs/>
          <w:kern w:val="2"/>
          <w:sz w:val="28"/>
          <w:szCs w:val="28"/>
        </w:rPr>
        <w:br/>
      </w:r>
    </w:p>
    <w:p w:rsidR="007B2758" w:rsidRPr="00F64731" w:rsidRDefault="007B2758" w:rsidP="007B2758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 w:rsidRPr="00F64731">
        <w:rPr>
          <w:bCs/>
          <w:kern w:val="2"/>
          <w:sz w:val="28"/>
          <w:szCs w:val="28"/>
        </w:rPr>
        <w:t>РЕШЕНИЕ</w:t>
      </w:r>
    </w:p>
    <w:p w:rsidR="007B2758" w:rsidRPr="00F64731" w:rsidRDefault="007B2758" w:rsidP="007B2758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</w:p>
    <w:p w:rsidR="007B2758" w:rsidRPr="00F64731" w:rsidRDefault="007B2758" w:rsidP="007B2758">
      <w:pPr>
        <w:autoSpaceDE w:val="0"/>
        <w:autoSpaceDN w:val="0"/>
        <w:adjustRightInd w:val="0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13.11.</w:t>
      </w:r>
      <w:r w:rsidRPr="00F64731">
        <w:rPr>
          <w:bCs/>
          <w:kern w:val="2"/>
          <w:sz w:val="28"/>
          <w:szCs w:val="28"/>
        </w:rPr>
        <w:t>20</w:t>
      </w:r>
      <w:r>
        <w:rPr>
          <w:bCs/>
          <w:kern w:val="2"/>
          <w:sz w:val="28"/>
          <w:szCs w:val="28"/>
        </w:rPr>
        <w:t>24г.                                  с. Россоши</w:t>
      </w:r>
      <w:r w:rsidRPr="00F64731">
        <w:rPr>
          <w:bCs/>
          <w:kern w:val="2"/>
          <w:sz w:val="28"/>
          <w:szCs w:val="28"/>
        </w:rPr>
        <w:t xml:space="preserve">            </w:t>
      </w:r>
      <w:r>
        <w:rPr>
          <w:bCs/>
          <w:kern w:val="2"/>
          <w:sz w:val="28"/>
          <w:szCs w:val="28"/>
        </w:rPr>
        <w:t xml:space="preserve">                                    </w:t>
      </w:r>
      <w:r w:rsidRPr="00F64731">
        <w:rPr>
          <w:bCs/>
          <w:kern w:val="2"/>
          <w:sz w:val="28"/>
          <w:szCs w:val="28"/>
        </w:rPr>
        <w:t xml:space="preserve"> №  </w:t>
      </w:r>
      <w:r>
        <w:rPr>
          <w:bCs/>
          <w:kern w:val="2"/>
          <w:sz w:val="28"/>
          <w:szCs w:val="28"/>
        </w:rPr>
        <w:t>13</w:t>
      </w:r>
      <w:r w:rsidRPr="00F64731">
        <w:rPr>
          <w:bCs/>
          <w:kern w:val="2"/>
          <w:sz w:val="28"/>
          <w:szCs w:val="28"/>
        </w:rPr>
        <w:t xml:space="preserve">                </w:t>
      </w:r>
    </w:p>
    <w:p w:rsidR="007B2758" w:rsidRDefault="007B2758" w:rsidP="007B2758">
      <w:pPr>
        <w:tabs>
          <w:tab w:val="left" w:pos="4168"/>
        </w:tabs>
      </w:pPr>
    </w:p>
    <w:p w:rsidR="007B2758" w:rsidRDefault="007B2758" w:rsidP="007B2758">
      <w:pPr>
        <w:tabs>
          <w:tab w:val="left" w:pos="4168"/>
        </w:tabs>
      </w:pPr>
    </w:p>
    <w:p w:rsidR="007B2758" w:rsidRDefault="007B2758" w:rsidP="007B2758">
      <w:pPr>
        <w:tabs>
          <w:tab w:val="left" w:pos="4168"/>
        </w:tabs>
      </w:pPr>
    </w:p>
    <w:p w:rsidR="007B2758" w:rsidRDefault="007B2758" w:rsidP="007B2758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и введении</w:t>
      </w:r>
    </w:p>
    <w:p w:rsidR="007B2758" w:rsidRDefault="007B2758" w:rsidP="007B2758">
      <w:pPr>
        <w:jc w:val="both"/>
        <w:rPr>
          <w:sz w:val="28"/>
          <w:szCs w:val="28"/>
        </w:rPr>
      </w:pPr>
      <w:r>
        <w:rPr>
          <w:sz w:val="28"/>
          <w:szCs w:val="28"/>
        </w:rPr>
        <w:t>туристического налога</w:t>
      </w:r>
    </w:p>
    <w:p w:rsidR="007B2758" w:rsidRDefault="007B2758" w:rsidP="007B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7B2758" w:rsidRDefault="007B2758" w:rsidP="007B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</w:t>
      </w:r>
    </w:p>
    <w:p w:rsidR="007B2758" w:rsidRDefault="007B2758" w:rsidP="007B2758">
      <w:pPr>
        <w:jc w:val="both"/>
        <w:rPr>
          <w:sz w:val="28"/>
          <w:szCs w:val="28"/>
        </w:rPr>
      </w:pPr>
      <w:r>
        <w:rPr>
          <w:sz w:val="28"/>
          <w:szCs w:val="28"/>
        </w:rPr>
        <w:t>Алтайского района Алтайского края</w:t>
      </w:r>
    </w:p>
    <w:p w:rsidR="007B2758" w:rsidRDefault="007B2758" w:rsidP="007B2758">
      <w:pPr>
        <w:pStyle w:val="ConsPlusTitle"/>
        <w:jc w:val="center"/>
      </w:pPr>
    </w:p>
    <w:p w:rsidR="007B2758" w:rsidRDefault="007B2758" w:rsidP="007B2758">
      <w:pPr>
        <w:pStyle w:val="ConsPlusNormal"/>
        <w:jc w:val="both"/>
      </w:pPr>
    </w:p>
    <w:p w:rsidR="007B2758" w:rsidRDefault="007B2758" w:rsidP="007B2758">
      <w:pPr>
        <w:ind w:firstLine="720"/>
        <w:jc w:val="both"/>
        <w:rPr>
          <w:sz w:val="28"/>
          <w:szCs w:val="28"/>
        </w:rPr>
      </w:pPr>
      <w:r w:rsidRPr="000406ED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главой 33.1 Налогового</w:t>
      </w:r>
      <w:r w:rsidRPr="00DF211F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 xml:space="preserve">, Федеральным законом от 6 октября 2003 года № 131- ФЗ «Об общих принципах организации местного самоуправления в </w:t>
      </w:r>
      <w:r w:rsidRPr="00DF211F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Уставом </w:t>
      </w:r>
      <w:r w:rsidRPr="000E65CC">
        <w:rPr>
          <w:sz w:val="28"/>
          <w:szCs w:val="28"/>
        </w:rPr>
        <w:t xml:space="preserve">муниципального образования </w:t>
      </w:r>
      <w:proofErr w:type="spellStart"/>
      <w:r w:rsidRPr="000E65CC">
        <w:rPr>
          <w:sz w:val="28"/>
          <w:szCs w:val="28"/>
        </w:rPr>
        <w:t>Россошинский</w:t>
      </w:r>
      <w:proofErr w:type="spellEnd"/>
      <w:r w:rsidRPr="000E65CC">
        <w:rPr>
          <w:sz w:val="28"/>
          <w:szCs w:val="28"/>
        </w:rPr>
        <w:t xml:space="preserve"> сельсовет Алтайского района Алтайского края</w:t>
      </w:r>
      <w:r>
        <w:rPr>
          <w:sz w:val="28"/>
          <w:szCs w:val="28"/>
        </w:rPr>
        <w:t xml:space="preserve"> </w:t>
      </w:r>
      <w:r w:rsidRPr="000E65CC">
        <w:rPr>
          <w:sz w:val="28"/>
          <w:szCs w:val="28"/>
        </w:rPr>
        <w:t xml:space="preserve">Собрание депутатов </w:t>
      </w:r>
      <w:proofErr w:type="spellStart"/>
      <w:r w:rsidRPr="000E65CC">
        <w:rPr>
          <w:sz w:val="28"/>
          <w:szCs w:val="28"/>
        </w:rPr>
        <w:t>Россошинского</w:t>
      </w:r>
      <w:proofErr w:type="spellEnd"/>
      <w:r w:rsidRPr="000E65CC">
        <w:rPr>
          <w:sz w:val="28"/>
          <w:szCs w:val="28"/>
        </w:rPr>
        <w:t xml:space="preserve"> сельсовета Алтайского района РЕШИЛО:</w:t>
      </w:r>
    </w:p>
    <w:p w:rsidR="007B2758" w:rsidRPr="000E65CC" w:rsidRDefault="007B2758" w:rsidP="007B2758">
      <w:pPr>
        <w:ind w:firstLine="720"/>
        <w:jc w:val="both"/>
        <w:rPr>
          <w:sz w:val="28"/>
          <w:szCs w:val="28"/>
        </w:rPr>
      </w:pPr>
    </w:p>
    <w:p w:rsidR="007B2758" w:rsidRDefault="007B2758" w:rsidP="007B27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F211F">
        <w:rPr>
          <w:sz w:val="28"/>
          <w:szCs w:val="28"/>
        </w:rPr>
        <w:t xml:space="preserve">1. </w:t>
      </w:r>
      <w:r>
        <w:rPr>
          <w:sz w:val="28"/>
          <w:szCs w:val="28"/>
        </w:rPr>
        <w:t>Установить и вв</w:t>
      </w:r>
      <w:r w:rsidRPr="00DF211F">
        <w:rPr>
          <w:sz w:val="28"/>
          <w:szCs w:val="28"/>
        </w:rPr>
        <w:t xml:space="preserve">ести в </w:t>
      </w:r>
      <w:r>
        <w:rPr>
          <w:sz w:val="28"/>
          <w:szCs w:val="28"/>
        </w:rPr>
        <w:t xml:space="preserve">действие с 1 января 2025 года туристический налог, обязательный к уплате на территории муниципального образования </w:t>
      </w:r>
      <w:proofErr w:type="spellStart"/>
      <w:r>
        <w:rPr>
          <w:sz w:val="28"/>
          <w:szCs w:val="28"/>
        </w:rPr>
        <w:t>Россошинский</w:t>
      </w:r>
      <w:proofErr w:type="spellEnd"/>
      <w:r>
        <w:rPr>
          <w:sz w:val="28"/>
          <w:szCs w:val="28"/>
        </w:rPr>
        <w:t xml:space="preserve"> сельсовет Алтайского района Алтайского края.</w:t>
      </w:r>
    </w:p>
    <w:p w:rsidR="007B2758" w:rsidRDefault="007B2758" w:rsidP="007B275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Определить налоговые ставки в следующих размерах: в 2025 году – 1,0 процент, в 2026 году – 2,0 процента, в 2027 году – 3,0 процента, в 2028 году – 4,0 процента и в 2029 году – 5,0 процентов от налоговой базы. </w:t>
      </w:r>
    </w:p>
    <w:p w:rsidR="007B2758" w:rsidRPr="00DF211F" w:rsidRDefault="007B2758" w:rsidP="007B275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Определить, что в случае, если исчисленная в соответствии с абзацем 1 пункта 1 статьи 418.7 Налогового</w:t>
      </w:r>
      <w:r w:rsidRPr="00DF211F">
        <w:rPr>
          <w:sz w:val="28"/>
          <w:szCs w:val="28"/>
        </w:rPr>
        <w:t xml:space="preserve"> кодекса Российской Федерации</w:t>
      </w:r>
      <w:r>
        <w:rPr>
          <w:sz w:val="28"/>
          <w:szCs w:val="28"/>
        </w:rPr>
        <w:t>, сумма налога менее суммы минимального налога, рассчитанной как произведение 100 рублей и количества суток проживания, сумма налога определяется в размере минимального налога.</w:t>
      </w:r>
    </w:p>
    <w:p w:rsidR="007B2758" w:rsidRPr="00DF211F" w:rsidRDefault="007B2758" w:rsidP="007B27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</w:t>
      </w:r>
      <w:r w:rsidR="003B1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F211F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2025 года, но не ранее чем по истечении одного месяца со</w:t>
      </w:r>
      <w:r w:rsidRPr="00DF211F">
        <w:rPr>
          <w:rFonts w:ascii="Times New Roman" w:hAnsi="Times New Roman" w:cs="Times New Roman"/>
          <w:sz w:val="28"/>
          <w:szCs w:val="28"/>
        </w:rPr>
        <w:t xml:space="preserve"> дня его</w:t>
      </w:r>
      <w:r w:rsidR="003B1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DF211F">
        <w:rPr>
          <w:rFonts w:ascii="Times New Roman" w:hAnsi="Times New Roman" w:cs="Times New Roman"/>
          <w:sz w:val="28"/>
          <w:szCs w:val="28"/>
        </w:rPr>
        <w:t>.</w:t>
      </w:r>
    </w:p>
    <w:p w:rsidR="007B2758" w:rsidRPr="000406ED" w:rsidRDefault="007B2758" w:rsidP="007B275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7B2758" w:rsidRDefault="007B2758" w:rsidP="007B2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B2758" w:rsidRDefault="007B2758" w:rsidP="007B275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Г.В. Пяткова</w:t>
      </w:r>
    </w:p>
    <w:p w:rsidR="003B0B49" w:rsidRDefault="003B0B49"/>
    <w:sectPr w:rsidR="003B0B49" w:rsidSect="003B0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2758"/>
    <w:rsid w:val="003B0B49"/>
    <w:rsid w:val="003B11ED"/>
    <w:rsid w:val="00434171"/>
    <w:rsid w:val="007B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7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2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B275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2024-11-12T06:35:00Z</dcterms:created>
  <dcterms:modified xsi:type="dcterms:W3CDTF">2024-11-14T05:09:00Z</dcterms:modified>
</cp:coreProperties>
</file>