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C6" w:rsidRDefault="00704DC6" w:rsidP="00704DC6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Собрание депутатов  </w:t>
      </w:r>
      <w:proofErr w:type="spellStart"/>
      <w:r>
        <w:rPr>
          <w:sz w:val="28"/>
          <w:szCs w:val="28"/>
          <w:lang w:eastAsia="en-US"/>
        </w:rPr>
        <w:t>Россошинского</w:t>
      </w:r>
      <w:proofErr w:type="spellEnd"/>
      <w:r>
        <w:rPr>
          <w:sz w:val="28"/>
          <w:szCs w:val="28"/>
          <w:lang w:eastAsia="en-US"/>
        </w:rPr>
        <w:t xml:space="preserve"> сельсовета</w:t>
      </w:r>
    </w:p>
    <w:p w:rsidR="00704DC6" w:rsidRDefault="00704DC6" w:rsidP="00704DC6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Алтайского района  Алтайского края</w:t>
      </w:r>
    </w:p>
    <w:p w:rsidR="00704DC6" w:rsidRPr="00ED4353" w:rsidRDefault="00704DC6" w:rsidP="00704DC6">
      <w:pPr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РЕШЕНИЕ</w:t>
      </w:r>
    </w:p>
    <w:p w:rsidR="00704DC6" w:rsidRDefault="00704DC6" w:rsidP="00704DC6">
      <w:r>
        <w:t>20.12.2023                                                                                                                         № 22</w:t>
      </w:r>
      <w:r>
        <w:tab/>
      </w:r>
      <w:r>
        <w:tab/>
      </w:r>
    </w:p>
    <w:p w:rsidR="00704DC6" w:rsidRPr="00092E02" w:rsidRDefault="00704DC6" w:rsidP="00704DC6">
      <w:pPr>
        <w:jc w:val="center"/>
        <w:rPr>
          <w:sz w:val="28"/>
          <w:szCs w:val="28"/>
        </w:rPr>
      </w:pPr>
      <w:r w:rsidRPr="00092E02">
        <w:rPr>
          <w:sz w:val="28"/>
          <w:szCs w:val="28"/>
        </w:rPr>
        <w:t>с. Россоши</w:t>
      </w:r>
    </w:p>
    <w:p w:rsidR="00704DC6" w:rsidRDefault="00704DC6" w:rsidP="00704DC6">
      <w:r>
        <w:tab/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6450" w:type="dxa"/>
        <w:tblInd w:w="-253" w:type="dxa"/>
        <w:tblLayout w:type="fixed"/>
        <w:tblLook w:val="04A0"/>
      </w:tblPr>
      <w:tblGrid>
        <w:gridCol w:w="6450"/>
      </w:tblGrid>
      <w:tr w:rsidR="00704DC6" w:rsidTr="00281530">
        <w:trPr>
          <w:trHeight w:val="527"/>
        </w:trPr>
        <w:tc>
          <w:tcPr>
            <w:tcW w:w="6457" w:type="dxa"/>
            <w:hideMark/>
          </w:tcPr>
          <w:p w:rsidR="00704DC6" w:rsidRDefault="00704DC6" w:rsidP="00281530">
            <w:pPr>
              <w:widowControl w:val="0"/>
              <w:spacing w:line="276" w:lineRule="auto"/>
              <w:ind w:left="180" w:right="43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 признании утратившими силу решения Собрания депутатов </w:t>
            </w:r>
            <w:proofErr w:type="spellStart"/>
            <w:r>
              <w:rPr>
                <w:sz w:val="28"/>
                <w:szCs w:val="28"/>
              </w:rPr>
              <w:t>Россошинского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Алтайского района Алтайского края в редакции от 20.06.2022 № 8 «О внесении изменений в решение Собрания депутатов от 25.06.2021 года № 11 «Об утверждении Положения о денежном содержании, основных и дополнительных отпусках, социальных льготах лиц, осуществляющих службу на муниципальных должностях и других работников Администрации </w:t>
            </w:r>
            <w:proofErr w:type="spellStart"/>
            <w:r>
              <w:rPr>
                <w:sz w:val="28"/>
                <w:szCs w:val="28"/>
              </w:rPr>
              <w:t>Россошинского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сельсовета»</w:t>
            </w:r>
            <w:proofErr w:type="gramEnd"/>
          </w:p>
        </w:tc>
      </w:tr>
    </w:tbl>
    <w:p w:rsidR="00704DC6" w:rsidRDefault="00704DC6" w:rsidP="00704DC6">
      <w:pPr>
        <w:ind w:firstLine="993"/>
        <w:jc w:val="both"/>
        <w:rPr>
          <w:sz w:val="28"/>
          <w:szCs w:val="28"/>
        </w:rPr>
      </w:pPr>
    </w:p>
    <w:p w:rsidR="00704DC6" w:rsidRDefault="00704DC6" w:rsidP="00704DC6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hyperlink r:id="rId4" w:history="1">
        <w:r w:rsidRPr="000F73C0">
          <w:rPr>
            <w:rStyle w:val="a3"/>
            <w:sz w:val="28"/>
            <w:szCs w:val="28"/>
          </w:rPr>
          <w:t>частью 1 статьи 48</w:t>
        </w:r>
      </w:hyperlink>
      <w:r w:rsidRPr="000F73C0">
        <w:rPr>
          <w:rStyle w:val="a3"/>
          <w:sz w:val="28"/>
          <w:szCs w:val="28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ФЗ от 02.03.2007 года №25-ФЗ «О муниципальной службе в Российской Федерации», Законом Алтайского края от 7 декабря 2007 года №134-ЗС «О муниципальной службе в Алтайском крае», Уставом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края, собрание депутатов РЕШИЛО:</w:t>
      </w:r>
      <w:proofErr w:type="gramEnd"/>
    </w:p>
    <w:p w:rsidR="00704DC6" w:rsidRDefault="00704DC6" w:rsidP="00704DC6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4DC6" w:rsidRDefault="00704DC6" w:rsidP="00704DC6">
      <w:pPr>
        <w:widowControl w:val="0"/>
        <w:spacing w:line="276" w:lineRule="auto"/>
        <w:ind w:left="180" w:right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утратившими силу решения Собрания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 от 20.06.2022 № 8 «О внесении дополнений в решение Собрания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от 25.06.2021 года № 11 «Об утверждении Положения о денежном содержании, основных и дополнительных отпусках, социальных льготах лиц, осуществляющих службу на муниципальных должностях и других работников Администрации</w:t>
      </w:r>
    </w:p>
    <w:p w:rsidR="00704DC6" w:rsidRDefault="00704DC6" w:rsidP="00704DC6">
      <w:pPr>
        <w:widowControl w:val="0"/>
        <w:spacing w:line="276" w:lineRule="auto"/>
        <w:ind w:left="180" w:right="432"/>
        <w:jc w:val="both"/>
        <w:rPr>
          <w:spacing w:val="10"/>
          <w:sz w:val="28"/>
          <w:szCs w:val="28"/>
        </w:rPr>
      </w:pP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704DC6" w:rsidRDefault="00704DC6" w:rsidP="00704DC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установленном порядке.  </w:t>
      </w:r>
    </w:p>
    <w:p w:rsidR="00704DC6" w:rsidRPr="00092E02" w:rsidRDefault="00704DC6" w:rsidP="00704DC6">
      <w:pPr>
        <w:spacing w:line="240" w:lineRule="atLeast"/>
        <w:jc w:val="both"/>
        <w:rPr>
          <w:spacing w:val="10"/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    по благоустройству, санитарному состоянию  (председатель </w:t>
      </w:r>
      <w:proofErr w:type="spellStart"/>
      <w:r>
        <w:rPr>
          <w:sz w:val="28"/>
          <w:szCs w:val="28"/>
        </w:rPr>
        <w:t>Кунина</w:t>
      </w:r>
      <w:proofErr w:type="spellEnd"/>
      <w:r>
        <w:rPr>
          <w:sz w:val="28"/>
          <w:szCs w:val="28"/>
        </w:rPr>
        <w:t xml:space="preserve"> Е.А.). </w:t>
      </w:r>
    </w:p>
    <w:p w:rsidR="00704DC6" w:rsidRDefault="00704DC6" w:rsidP="00704DC6">
      <w:pPr>
        <w:jc w:val="both"/>
        <w:outlineLvl w:val="0"/>
        <w:rPr>
          <w:sz w:val="28"/>
          <w:szCs w:val="28"/>
        </w:rPr>
      </w:pPr>
    </w:p>
    <w:p w:rsidR="00704DC6" w:rsidRDefault="00704DC6" w:rsidP="00704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Г.В. Пяткова</w:t>
      </w:r>
    </w:p>
    <w:p w:rsidR="00EC6057" w:rsidRDefault="00EC6057"/>
    <w:sectPr w:rsidR="00EC6057" w:rsidSect="00EC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DC6"/>
    <w:rsid w:val="00704DC6"/>
    <w:rsid w:val="00EC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04D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BE063AF1F62F3DC2FD357153B1F9317B78948668D21662E0FCCFC911318B4443EFED09DD2B7C275C23A9146EE84AA3553901DEB6EmFX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2023-12-20T09:25:00Z</dcterms:created>
  <dcterms:modified xsi:type="dcterms:W3CDTF">2023-12-20T09:25:00Z</dcterms:modified>
</cp:coreProperties>
</file>