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3F" w:rsidRDefault="005B763F" w:rsidP="005B763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АЛТАЙСКИЙ КРАЙ</w:t>
      </w:r>
    </w:p>
    <w:p w:rsidR="005B763F" w:rsidRDefault="005B763F" w:rsidP="005B763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B763F" w:rsidRDefault="005B763F" w:rsidP="005B763F">
      <w:pPr>
        <w:pStyle w:val="a5"/>
        <w:jc w:val="center"/>
        <w:rPr>
          <w:rFonts w:ascii="Times New Roman" w:hAnsi="Times New Roman"/>
          <w:b/>
          <w:spacing w:val="-2"/>
          <w:sz w:val="28"/>
          <w:szCs w:val="28"/>
          <w:lang w:eastAsia="zh-CN"/>
        </w:rPr>
      </w:pPr>
      <w:r>
        <w:rPr>
          <w:rFonts w:ascii="Times New Roman" w:hAnsi="Times New Roman"/>
          <w:b/>
          <w:spacing w:val="-2"/>
          <w:sz w:val="28"/>
          <w:szCs w:val="28"/>
          <w:lang w:eastAsia="zh-CN"/>
        </w:rPr>
        <w:t>СОБРАНИЕ ДЕПУТАТОВ РОССОШИНСКОГО СЕЛЬСОВЕТА</w:t>
      </w:r>
    </w:p>
    <w:p w:rsidR="005B763F" w:rsidRDefault="005B763F" w:rsidP="005B763F">
      <w:pPr>
        <w:pStyle w:val="a5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pacing w:val="-2"/>
          <w:sz w:val="28"/>
          <w:szCs w:val="28"/>
          <w:lang w:eastAsia="zh-CN"/>
        </w:rPr>
        <w:t>АЛТАЙСКОГО РАЙОНА</w:t>
      </w:r>
    </w:p>
    <w:p w:rsidR="005B763F" w:rsidRDefault="005B763F" w:rsidP="005B763F">
      <w:pPr>
        <w:pStyle w:val="a5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5B763F" w:rsidRDefault="005B763F" w:rsidP="005B763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6"/>
          <w:sz w:val="28"/>
          <w:szCs w:val="28"/>
        </w:rPr>
        <w:t>РЕШЕНИЕ</w:t>
      </w:r>
    </w:p>
    <w:p w:rsidR="005B763F" w:rsidRDefault="005B763F" w:rsidP="005B763F">
      <w:pPr>
        <w:pStyle w:val="a5"/>
        <w:rPr>
          <w:rFonts w:ascii="Times New Roman" w:hAnsi="Times New Roman"/>
          <w:sz w:val="28"/>
          <w:szCs w:val="28"/>
        </w:rPr>
      </w:pPr>
    </w:p>
    <w:p w:rsidR="005B763F" w:rsidRDefault="005B763F" w:rsidP="005B763F">
      <w:pPr>
        <w:jc w:val="center"/>
      </w:pPr>
      <w:r>
        <w:rPr>
          <w:sz w:val="28"/>
          <w:szCs w:val="28"/>
        </w:rPr>
        <w:t xml:space="preserve">26.06.2025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№ 7</w:t>
      </w:r>
    </w:p>
    <w:p w:rsidR="005B763F" w:rsidRDefault="005B763F" w:rsidP="005B763F"/>
    <w:p w:rsidR="005B763F" w:rsidRPr="006B2EE2" w:rsidRDefault="005B763F" w:rsidP="005B763F">
      <w:pPr>
        <w:tabs>
          <w:tab w:val="right" w:pos="9355"/>
        </w:tabs>
        <w:rPr>
          <w:sz w:val="28"/>
          <w:szCs w:val="28"/>
        </w:rPr>
      </w:pPr>
      <w:r w:rsidRPr="006B2EE2">
        <w:rPr>
          <w:sz w:val="28"/>
          <w:szCs w:val="28"/>
        </w:rPr>
        <w:t xml:space="preserve">О внесении изменений в решение Собрания депутатов </w:t>
      </w:r>
    </w:p>
    <w:p w:rsidR="005B763F" w:rsidRPr="006B2EE2" w:rsidRDefault="005B763F" w:rsidP="005B763F">
      <w:pPr>
        <w:tabs>
          <w:tab w:val="right" w:pos="9355"/>
        </w:tabs>
        <w:rPr>
          <w:sz w:val="28"/>
          <w:szCs w:val="28"/>
        </w:rPr>
      </w:pPr>
      <w:proofErr w:type="spellStart"/>
      <w:r w:rsidRPr="006B2EE2">
        <w:rPr>
          <w:sz w:val="28"/>
          <w:szCs w:val="28"/>
        </w:rPr>
        <w:t>Россошинского</w:t>
      </w:r>
      <w:proofErr w:type="spellEnd"/>
      <w:r w:rsidRPr="006B2EE2">
        <w:rPr>
          <w:sz w:val="28"/>
          <w:szCs w:val="28"/>
        </w:rPr>
        <w:t xml:space="preserve"> сельсовета Алтайского района Алтайского края</w:t>
      </w:r>
    </w:p>
    <w:p w:rsidR="005B763F" w:rsidRPr="006B2EE2" w:rsidRDefault="005B763F" w:rsidP="005B763F">
      <w:pPr>
        <w:tabs>
          <w:tab w:val="right" w:pos="9355"/>
        </w:tabs>
        <w:rPr>
          <w:sz w:val="28"/>
          <w:szCs w:val="28"/>
        </w:rPr>
      </w:pPr>
      <w:r w:rsidRPr="006B2EE2">
        <w:rPr>
          <w:sz w:val="28"/>
          <w:szCs w:val="28"/>
        </w:rPr>
        <w:t xml:space="preserve">от 20.09.2023 № 15 «Об установлении </w:t>
      </w:r>
      <w:proofErr w:type="gramStart"/>
      <w:r w:rsidRPr="006B2EE2">
        <w:rPr>
          <w:sz w:val="28"/>
          <w:szCs w:val="28"/>
        </w:rPr>
        <w:t>должностных</w:t>
      </w:r>
      <w:proofErr w:type="gramEnd"/>
    </w:p>
    <w:p w:rsidR="005B763F" w:rsidRPr="006B2EE2" w:rsidRDefault="005B763F" w:rsidP="005B763F">
      <w:pPr>
        <w:tabs>
          <w:tab w:val="right" w:pos="9355"/>
        </w:tabs>
        <w:rPr>
          <w:sz w:val="28"/>
          <w:szCs w:val="28"/>
        </w:rPr>
      </w:pPr>
      <w:r w:rsidRPr="006B2EE2">
        <w:rPr>
          <w:sz w:val="28"/>
          <w:szCs w:val="28"/>
        </w:rPr>
        <w:t>окладов муниципальных служащих</w:t>
      </w:r>
    </w:p>
    <w:p w:rsidR="005B763F" w:rsidRPr="006B2EE2" w:rsidRDefault="005B763F" w:rsidP="005B763F">
      <w:pPr>
        <w:tabs>
          <w:tab w:val="right" w:pos="9355"/>
        </w:tabs>
        <w:rPr>
          <w:sz w:val="28"/>
          <w:szCs w:val="28"/>
        </w:rPr>
      </w:pPr>
      <w:proofErr w:type="spellStart"/>
      <w:r w:rsidRPr="006B2EE2">
        <w:rPr>
          <w:sz w:val="28"/>
          <w:szCs w:val="28"/>
        </w:rPr>
        <w:t>Россошинского</w:t>
      </w:r>
      <w:proofErr w:type="spellEnd"/>
      <w:r w:rsidRPr="006B2EE2">
        <w:rPr>
          <w:sz w:val="28"/>
          <w:szCs w:val="28"/>
        </w:rPr>
        <w:t xml:space="preserve"> сельсовета</w:t>
      </w:r>
    </w:p>
    <w:p w:rsidR="005B763F" w:rsidRPr="006B2EE2" w:rsidRDefault="005B763F" w:rsidP="005B763F">
      <w:pPr>
        <w:tabs>
          <w:tab w:val="right" w:pos="9355"/>
        </w:tabs>
        <w:rPr>
          <w:sz w:val="28"/>
          <w:szCs w:val="28"/>
        </w:rPr>
      </w:pPr>
      <w:r w:rsidRPr="006B2EE2">
        <w:rPr>
          <w:sz w:val="28"/>
          <w:szCs w:val="28"/>
        </w:rPr>
        <w:t xml:space="preserve">Алтайского района Алтайского края»       </w:t>
      </w:r>
    </w:p>
    <w:p w:rsidR="005B763F" w:rsidRPr="006B2EE2" w:rsidRDefault="005B763F" w:rsidP="005B763F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6B2EE2">
        <w:rPr>
          <w:sz w:val="28"/>
          <w:szCs w:val="28"/>
        </w:rPr>
        <w:t xml:space="preserve">               </w:t>
      </w:r>
    </w:p>
    <w:p w:rsidR="005B763F" w:rsidRPr="006B2EE2" w:rsidRDefault="005B763F" w:rsidP="005B763F">
      <w:pPr>
        <w:tabs>
          <w:tab w:val="right" w:pos="9355"/>
        </w:tabs>
        <w:ind w:firstLine="709"/>
        <w:jc w:val="both"/>
        <w:rPr>
          <w:sz w:val="28"/>
          <w:szCs w:val="28"/>
        </w:rPr>
      </w:pPr>
      <w:proofErr w:type="gramStart"/>
      <w:r w:rsidRPr="006B2EE2">
        <w:rPr>
          <w:sz w:val="28"/>
          <w:szCs w:val="28"/>
        </w:rPr>
        <w:t xml:space="preserve">Руководствуясь частью 2 статьи 7 Закона Алтайского края от 07.12.2007 № 134-ЗС «О муниципальной службе в Алтайском крае», Постановлением Правительства Алтайского края от 30.04.2025 № 171 «О внесении изменений в Постановление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Собрание депутатов </w:t>
      </w:r>
      <w:proofErr w:type="spellStart"/>
      <w:r w:rsidRPr="006B2EE2">
        <w:rPr>
          <w:sz w:val="28"/>
          <w:szCs w:val="28"/>
        </w:rPr>
        <w:t>Россошинского</w:t>
      </w:r>
      <w:proofErr w:type="spellEnd"/>
      <w:proofErr w:type="gramEnd"/>
      <w:r w:rsidRPr="006B2EE2">
        <w:rPr>
          <w:sz w:val="28"/>
          <w:szCs w:val="28"/>
        </w:rPr>
        <w:t xml:space="preserve"> сельсовета Алтайского района Алтайского края РЕШИЛО:</w:t>
      </w:r>
    </w:p>
    <w:p w:rsidR="005B763F" w:rsidRPr="006B2EE2" w:rsidRDefault="005B763F" w:rsidP="005B763F">
      <w:pPr>
        <w:tabs>
          <w:tab w:val="right" w:pos="9355"/>
        </w:tabs>
        <w:ind w:firstLine="709"/>
        <w:jc w:val="both"/>
        <w:rPr>
          <w:sz w:val="28"/>
          <w:szCs w:val="28"/>
        </w:rPr>
      </w:pPr>
    </w:p>
    <w:p w:rsidR="005B763F" w:rsidRPr="006B2EE2" w:rsidRDefault="005B763F" w:rsidP="005B763F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6B2EE2">
        <w:rPr>
          <w:sz w:val="28"/>
          <w:szCs w:val="28"/>
        </w:rPr>
        <w:t xml:space="preserve">1. Внести в решение Собрания депутатов </w:t>
      </w:r>
      <w:proofErr w:type="spellStart"/>
      <w:r w:rsidRPr="006B2EE2">
        <w:rPr>
          <w:sz w:val="28"/>
          <w:szCs w:val="28"/>
        </w:rPr>
        <w:t>Россошинского</w:t>
      </w:r>
      <w:proofErr w:type="spellEnd"/>
      <w:r w:rsidRPr="006B2EE2">
        <w:rPr>
          <w:sz w:val="28"/>
          <w:szCs w:val="28"/>
        </w:rPr>
        <w:t xml:space="preserve"> сельсовета Алтайского района Алтайского края 20.09.2023 № 15 «Об установлении должностных окладов муниципальных служащих </w:t>
      </w:r>
      <w:proofErr w:type="spellStart"/>
      <w:r w:rsidRPr="006B2EE2">
        <w:rPr>
          <w:sz w:val="28"/>
          <w:szCs w:val="28"/>
        </w:rPr>
        <w:t>Россошинского</w:t>
      </w:r>
      <w:proofErr w:type="spellEnd"/>
      <w:r w:rsidRPr="006B2EE2">
        <w:rPr>
          <w:sz w:val="28"/>
          <w:szCs w:val="28"/>
        </w:rPr>
        <w:t xml:space="preserve"> сельсовета Алтайского района Алтайского края» (далее – «решение») следующие изменения:</w:t>
      </w:r>
    </w:p>
    <w:p w:rsidR="005B763F" w:rsidRPr="006B2EE2" w:rsidRDefault="005B763F" w:rsidP="005B763F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6B2EE2">
        <w:rPr>
          <w:sz w:val="28"/>
          <w:szCs w:val="28"/>
        </w:rPr>
        <w:t>1.1. Приложение к решению изложить в редакции согласно приложению к настоящему решению.</w:t>
      </w:r>
    </w:p>
    <w:p w:rsidR="005B763F" w:rsidRPr="006B2EE2" w:rsidRDefault="005B763F" w:rsidP="005B763F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6B2EE2">
        <w:rPr>
          <w:sz w:val="28"/>
          <w:szCs w:val="28"/>
        </w:rPr>
        <w:t xml:space="preserve">2. Настоящее решение вступает в силу со дня его официального опубликования и распространяет свое действие на правоотношения, возникшие с 01.01.2025.            </w:t>
      </w:r>
    </w:p>
    <w:p w:rsidR="005B763F" w:rsidRPr="006B2EE2" w:rsidRDefault="005B763F" w:rsidP="005B763F">
      <w:pPr>
        <w:jc w:val="both"/>
        <w:rPr>
          <w:sz w:val="28"/>
          <w:szCs w:val="28"/>
        </w:rPr>
      </w:pPr>
    </w:p>
    <w:p w:rsidR="005B763F" w:rsidRPr="006B2EE2" w:rsidRDefault="005B763F" w:rsidP="005B763F">
      <w:pPr>
        <w:jc w:val="both"/>
        <w:rPr>
          <w:sz w:val="28"/>
          <w:szCs w:val="28"/>
        </w:rPr>
      </w:pPr>
      <w:r w:rsidRPr="006B2EE2">
        <w:rPr>
          <w:sz w:val="28"/>
          <w:szCs w:val="28"/>
        </w:rPr>
        <w:t xml:space="preserve">Председатель Собрания депутатов                                                                                        </w:t>
      </w:r>
    </w:p>
    <w:p w:rsidR="005B763F" w:rsidRDefault="005B763F" w:rsidP="005B763F">
      <w:pPr>
        <w:tabs>
          <w:tab w:val="left" w:pos="5103"/>
        </w:tabs>
        <w:jc w:val="both"/>
        <w:rPr>
          <w:sz w:val="28"/>
          <w:szCs w:val="28"/>
        </w:rPr>
      </w:pPr>
      <w:proofErr w:type="spellStart"/>
      <w:r w:rsidRPr="006B2EE2">
        <w:rPr>
          <w:sz w:val="28"/>
          <w:szCs w:val="28"/>
        </w:rPr>
        <w:t>Россошинского</w:t>
      </w:r>
      <w:proofErr w:type="spellEnd"/>
      <w:r w:rsidRPr="006B2EE2">
        <w:rPr>
          <w:sz w:val="28"/>
          <w:szCs w:val="28"/>
        </w:rPr>
        <w:t xml:space="preserve"> сельсовета                                                          З.Н. </w:t>
      </w:r>
      <w:proofErr w:type="spellStart"/>
      <w:r w:rsidRPr="006B2EE2">
        <w:rPr>
          <w:sz w:val="28"/>
          <w:szCs w:val="28"/>
        </w:rPr>
        <w:t>Казанина</w:t>
      </w:r>
      <w:proofErr w:type="spellEnd"/>
    </w:p>
    <w:p w:rsidR="005B763F" w:rsidRPr="006B2EE2" w:rsidRDefault="005B763F" w:rsidP="005B763F">
      <w:pPr>
        <w:tabs>
          <w:tab w:val="left" w:pos="5103"/>
        </w:tabs>
        <w:jc w:val="both"/>
        <w:rPr>
          <w:sz w:val="28"/>
          <w:szCs w:val="28"/>
        </w:rPr>
      </w:pPr>
    </w:p>
    <w:p w:rsidR="005B763F" w:rsidRPr="006B2EE2" w:rsidRDefault="005B763F" w:rsidP="005B763F">
      <w:pPr>
        <w:jc w:val="both"/>
        <w:rPr>
          <w:sz w:val="28"/>
          <w:szCs w:val="28"/>
        </w:rPr>
      </w:pPr>
      <w:r w:rsidRPr="006B2EE2">
        <w:rPr>
          <w:sz w:val="28"/>
          <w:szCs w:val="28"/>
        </w:rPr>
        <w:t>Глава сельсовета                                                                         Г.В. Пятко</w:t>
      </w:r>
      <w:r>
        <w:rPr>
          <w:sz w:val="28"/>
          <w:szCs w:val="28"/>
        </w:rPr>
        <w:t>ва</w:t>
      </w:r>
    </w:p>
    <w:p w:rsidR="005B763F" w:rsidRDefault="005B763F" w:rsidP="005B763F">
      <w:pPr>
        <w:jc w:val="right"/>
        <w:rPr>
          <w:sz w:val="28"/>
          <w:szCs w:val="28"/>
        </w:rPr>
      </w:pPr>
    </w:p>
    <w:p w:rsidR="005B763F" w:rsidRDefault="005B763F" w:rsidP="005B763F">
      <w:pPr>
        <w:jc w:val="right"/>
        <w:rPr>
          <w:sz w:val="28"/>
          <w:szCs w:val="28"/>
        </w:rPr>
      </w:pPr>
    </w:p>
    <w:p w:rsidR="005B763F" w:rsidRPr="006B2EE2" w:rsidRDefault="005B763F" w:rsidP="005B763F">
      <w:pPr>
        <w:jc w:val="right"/>
        <w:rPr>
          <w:sz w:val="28"/>
          <w:szCs w:val="28"/>
        </w:rPr>
      </w:pPr>
      <w:r w:rsidRPr="006B2EE2">
        <w:rPr>
          <w:sz w:val="28"/>
          <w:szCs w:val="28"/>
        </w:rPr>
        <w:t xml:space="preserve"> Приложение</w:t>
      </w:r>
    </w:p>
    <w:p w:rsidR="005B763F" w:rsidRPr="006B2EE2" w:rsidRDefault="005B763F" w:rsidP="005B763F">
      <w:pPr>
        <w:ind w:left="3540" w:firstLine="708"/>
        <w:jc w:val="right"/>
        <w:rPr>
          <w:sz w:val="28"/>
          <w:szCs w:val="28"/>
        </w:rPr>
      </w:pPr>
      <w:r w:rsidRPr="006B2EE2">
        <w:rPr>
          <w:sz w:val="28"/>
          <w:szCs w:val="28"/>
        </w:rPr>
        <w:t xml:space="preserve">              к решению </w:t>
      </w:r>
    </w:p>
    <w:p w:rsidR="005B763F" w:rsidRPr="006B2EE2" w:rsidRDefault="005B763F" w:rsidP="005B763F">
      <w:pPr>
        <w:ind w:left="3540" w:firstLine="708"/>
        <w:jc w:val="right"/>
        <w:rPr>
          <w:sz w:val="28"/>
          <w:szCs w:val="28"/>
        </w:rPr>
      </w:pPr>
      <w:r w:rsidRPr="006B2EE2">
        <w:rPr>
          <w:sz w:val="28"/>
          <w:szCs w:val="28"/>
        </w:rPr>
        <w:lastRenderedPageBreak/>
        <w:t xml:space="preserve">Собрания депутатов </w:t>
      </w:r>
    </w:p>
    <w:p w:rsidR="005B763F" w:rsidRPr="006B2EE2" w:rsidRDefault="005B763F" w:rsidP="005B763F">
      <w:pPr>
        <w:ind w:left="3540" w:firstLine="708"/>
        <w:jc w:val="right"/>
        <w:rPr>
          <w:sz w:val="28"/>
          <w:szCs w:val="28"/>
        </w:rPr>
      </w:pPr>
      <w:proofErr w:type="spellStart"/>
      <w:r w:rsidRPr="006B2EE2">
        <w:rPr>
          <w:sz w:val="28"/>
          <w:szCs w:val="28"/>
        </w:rPr>
        <w:t>Россошинского</w:t>
      </w:r>
      <w:proofErr w:type="spellEnd"/>
      <w:r w:rsidRPr="006B2EE2">
        <w:rPr>
          <w:sz w:val="28"/>
          <w:szCs w:val="28"/>
        </w:rPr>
        <w:t xml:space="preserve"> сельсовета</w:t>
      </w:r>
    </w:p>
    <w:p w:rsidR="005B763F" w:rsidRPr="006B2EE2" w:rsidRDefault="005B763F" w:rsidP="005B763F">
      <w:pPr>
        <w:ind w:left="3540" w:firstLine="708"/>
        <w:jc w:val="right"/>
        <w:rPr>
          <w:sz w:val="28"/>
          <w:szCs w:val="28"/>
        </w:rPr>
      </w:pPr>
      <w:r w:rsidRPr="006B2EE2">
        <w:rPr>
          <w:sz w:val="28"/>
          <w:szCs w:val="28"/>
        </w:rPr>
        <w:t xml:space="preserve">от </w:t>
      </w:r>
      <w:r>
        <w:rPr>
          <w:sz w:val="28"/>
          <w:szCs w:val="28"/>
        </w:rPr>
        <w:t>26.06</w:t>
      </w:r>
      <w:r w:rsidRPr="006B2EE2">
        <w:rPr>
          <w:sz w:val="28"/>
          <w:szCs w:val="28"/>
        </w:rPr>
        <w:t xml:space="preserve">.2025 № </w:t>
      </w:r>
      <w:r>
        <w:rPr>
          <w:sz w:val="28"/>
          <w:szCs w:val="28"/>
        </w:rPr>
        <w:t>7</w:t>
      </w:r>
      <w:r w:rsidRPr="006B2EE2">
        <w:rPr>
          <w:sz w:val="28"/>
          <w:szCs w:val="28"/>
        </w:rPr>
        <w:t xml:space="preserve"> </w:t>
      </w:r>
    </w:p>
    <w:p w:rsidR="005B763F" w:rsidRPr="006B2EE2" w:rsidRDefault="005B763F" w:rsidP="005B763F">
      <w:pPr>
        <w:ind w:left="3540" w:firstLine="708"/>
        <w:jc w:val="right"/>
        <w:rPr>
          <w:sz w:val="28"/>
          <w:szCs w:val="28"/>
        </w:rPr>
      </w:pPr>
    </w:p>
    <w:p w:rsidR="005B763F" w:rsidRPr="006B2EE2" w:rsidRDefault="005B763F" w:rsidP="005B763F">
      <w:pPr>
        <w:jc w:val="right"/>
        <w:rPr>
          <w:sz w:val="28"/>
          <w:szCs w:val="28"/>
        </w:rPr>
      </w:pPr>
    </w:p>
    <w:p w:rsidR="005B763F" w:rsidRPr="006B2EE2" w:rsidRDefault="005B763F" w:rsidP="005B763F">
      <w:pPr>
        <w:tabs>
          <w:tab w:val="right" w:pos="9355"/>
        </w:tabs>
        <w:jc w:val="center"/>
        <w:rPr>
          <w:sz w:val="28"/>
          <w:szCs w:val="28"/>
        </w:rPr>
      </w:pPr>
      <w:r w:rsidRPr="006B2EE2">
        <w:rPr>
          <w:sz w:val="28"/>
          <w:szCs w:val="28"/>
        </w:rPr>
        <w:t xml:space="preserve">Размеры должностных окладов муниципальных служащих  </w:t>
      </w:r>
      <w:proofErr w:type="spellStart"/>
      <w:r w:rsidRPr="006B2EE2">
        <w:rPr>
          <w:sz w:val="28"/>
          <w:szCs w:val="28"/>
        </w:rPr>
        <w:t>Россошинского</w:t>
      </w:r>
      <w:proofErr w:type="spellEnd"/>
      <w:r w:rsidRPr="006B2EE2">
        <w:rPr>
          <w:sz w:val="28"/>
          <w:szCs w:val="28"/>
        </w:rPr>
        <w:t xml:space="preserve"> сельсовета                       Алтайского района Алтайского края</w:t>
      </w:r>
    </w:p>
    <w:p w:rsidR="005B763F" w:rsidRPr="006B2EE2" w:rsidRDefault="005B763F" w:rsidP="005B763F">
      <w:pPr>
        <w:jc w:val="center"/>
        <w:rPr>
          <w:sz w:val="28"/>
          <w:szCs w:val="28"/>
        </w:rPr>
      </w:pPr>
      <w:r w:rsidRPr="006B2EE2">
        <w:rPr>
          <w:sz w:val="28"/>
          <w:szCs w:val="28"/>
        </w:rPr>
        <w:tab/>
      </w:r>
      <w:r w:rsidRPr="006B2EE2">
        <w:rPr>
          <w:sz w:val="28"/>
          <w:szCs w:val="28"/>
        </w:rPr>
        <w:tab/>
      </w:r>
      <w:r w:rsidRPr="006B2EE2">
        <w:rPr>
          <w:sz w:val="28"/>
          <w:szCs w:val="28"/>
        </w:rPr>
        <w:tab/>
      </w:r>
      <w:r w:rsidRPr="006B2EE2">
        <w:rPr>
          <w:sz w:val="28"/>
          <w:szCs w:val="28"/>
        </w:rPr>
        <w:tab/>
      </w:r>
      <w:r w:rsidRPr="006B2EE2">
        <w:rPr>
          <w:sz w:val="28"/>
          <w:szCs w:val="28"/>
        </w:rPr>
        <w:tab/>
      </w:r>
      <w:r w:rsidRPr="006B2EE2">
        <w:rPr>
          <w:sz w:val="28"/>
          <w:szCs w:val="28"/>
        </w:rPr>
        <w:tab/>
      </w:r>
      <w:r w:rsidRPr="006B2EE2">
        <w:rPr>
          <w:sz w:val="28"/>
          <w:szCs w:val="28"/>
        </w:rPr>
        <w:tab/>
      </w:r>
      <w:r w:rsidRPr="006B2EE2">
        <w:rPr>
          <w:sz w:val="28"/>
          <w:szCs w:val="28"/>
        </w:rPr>
        <w:tab/>
      </w:r>
      <w:r w:rsidRPr="006B2EE2">
        <w:rPr>
          <w:sz w:val="28"/>
          <w:szCs w:val="28"/>
        </w:rPr>
        <w:tab/>
      </w:r>
      <w:r w:rsidRPr="006B2EE2">
        <w:rPr>
          <w:sz w:val="28"/>
          <w:szCs w:val="28"/>
        </w:rPr>
        <w:tab/>
      </w:r>
      <w:r w:rsidRPr="006B2EE2">
        <w:rPr>
          <w:sz w:val="28"/>
          <w:szCs w:val="28"/>
        </w:rPr>
        <w:tab/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097"/>
        <w:gridCol w:w="2791"/>
      </w:tblGrid>
      <w:tr w:rsidR="005B763F" w:rsidRPr="006B2EE2" w:rsidTr="00371D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3F" w:rsidRPr="006B2EE2" w:rsidRDefault="005B763F" w:rsidP="009004E0">
            <w:pPr>
              <w:jc w:val="center"/>
              <w:rPr>
                <w:sz w:val="28"/>
                <w:szCs w:val="28"/>
              </w:rPr>
            </w:pPr>
            <w:r w:rsidRPr="006B2EE2">
              <w:rPr>
                <w:sz w:val="28"/>
                <w:szCs w:val="28"/>
              </w:rPr>
              <w:t>№ п/п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3F" w:rsidRPr="006B2EE2" w:rsidRDefault="005B763F" w:rsidP="009004E0">
            <w:pPr>
              <w:jc w:val="center"/>
              <w:rPr>
                <w:sz w:val="28"/>
                <w:szCs w:val="28"/>
              </w:rPr>
            </w:pPr>
            <w:r w:rsidRPr="006B2EE2">
              <w:rPr>
                <w:sz w:val="28"/>
                <w:szCs w:val="28"/>
              </w:rPr>
              <w:t>Наименование должностей муниципальной службы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3F" w:rsidRPr="006B2EE2" w:rsidRDefault="005B763F" w:rsidP="009004E0">
            <w:pPr>
              <w:jc w:val="center"/>
              <w:rPr>
                <w:sz w:val="28"/>
                <w:szCs w:val="28"/>
              </w:rPr>
            </w:pPr>
            <w:r w:rsidRPr="006B2EE2">
              <w:rPr>
                <w:sz w:val="28"/>
                <w:szCs w:val="28"/>
              </w:rPr>
              <w:t>Р</w:t>
            </w:r>
            <w:proofErr w:type="spellStart"/>
            <w:r w:rsidRPr="006B2EE2">
              <w:rPr>
                <w:sz w:val="28"/>
                <w:szCs w:val="28"/>
                <w:lang w:val="en-US"/>
              </w:rPr>
              <w:t>азмер</w:t>
            </w:r>
            <w:proofErr w:type="spellEnd"/>
            <w:r w:rsidRPr="006B2EE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2EE2">
              <w:rPr>
                <w:sz w:val="28"/>
                <w:szCs w:val="28"/>
                <w:lang w:val="en-US"/>
              </w:rPr>
              <w:t>должностного</w:t>
            </w:r>
            <w:proofErr w:type="spellEnd"/>
            <w:r w:rsidRPr="006B2EE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2EE2">
              <w:rPr>
                <w:sz w:val="28"/>
                <w:szCs w:val="28"/>
                <w:lang w:val="en-US"/>
              </w:rPr>
              <w:t>оклада</w:t>
            </w:r>
            <w:proofErr w:type="spellEnd"/>
            <w:r w:rsidRPr="006B2EE2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B2EE2">
              <w:rPr>
                <w:sz w:val="28"/>
                <w:szCs w:val="28"/>
                <w:lang w:val="en-US"/>
              </w:rPr>
              <w:t>руб</w:t>
            </w:r>
            <w:proofErr w:type="spellEnd"/>
            <w:r w:rsidRPr="006B2EE2">
              <w:rPr>
                <w:sz w:val="28"/>
                <w:szCs w:val="28"/>
                <w:lang w:val="en-US"/>
              </w:rPr>
              <w:t>.</w:t>
            </w:r>
          </w:p>
        </w:tc>
      </w:tr>
      <w:tr w:rsidR="005B763F" w:rsidRPr="006B2EE2" w:rsidTr="00371D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3F" w:rsidRPr="006B2EE2" w:rsidRDefault="005B763F" w:rsidP="009004E0">
            <w:pPr>
              <w:pStyle w:val="a3"/>
              <w:rPr>
                <w:szCs w:val="28"/>
              </w:rPr>
            </w:pPr>
            <w:r w:rsidRPr="006B2EE2">
              <w:rPr>
                <w:szCs w:val="28"/>
              </w:rPr>
              <w:t>1.</w:t>
            </w:r>
          </w:p>
        </w:tc>
        <w:tc>
          <w:tcPr>
            <w:tcW w:w="8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3F" w:rsidRPr="006B2EE2" w:rsidRDefault="005B763F" w:rsidP="009004E0">
            <w:pPr>
              <w:rPr>
                <w:sz w:val="28"/>
                <w:szCs w:val="28"/>
              </w:rPr>
            </w:pPr>
            <w:r w:rsidRPr="006B2EE2">
              <w:rPr>
                <w:sz w:val="28"/>
                <w:szCs w:val="28"/>
              </w:rPr>
              <w:t>Главная должность муниципальной службы</w:t>
            </w:r>
          </w:p>
        </w:tc>
      </w:tr>
      <w:tr w:rsidR="005B763F" w:rsidRPr="006B2EE2" w:rsidTr="00371D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3F" w:rsidRPr="006B2EE2" w:rsidRDefault="005B763F" w:rsidP="009004E0">
            <w:pPr>
              <w:pStyle w:val="a3"/>
              <w:rPr>
                <w:szCs w:val="28"/>
              </w:rPr>
            </w:pPr>
            <w:r w:rsidRPr="006B2EE2">
              <w:rPr>
                <w:szCs w:val="28"/>
              </w:rPr>
              <w:t>1.1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3F" w:rsidRPr="006B2EE2" w:rsidRDefault="005B763F" w:rsidP="009004E0">
            <w:pPr>
              <w:pStyle w:val="a3"/>
              <w:rPr>
                <w:szCs w:val="28"/>
              </w:rPr>
            </w:pPr>
            <w:r w:rsidRPr="006B2EE2">
              <w:rPr>
                <w:szCs w:val="28"/>
              </w:rPr>
              <w:t>Глава администрации сельского поселения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3F" w:rsidRPr="006B2EE2" w:rsidRDefault="005B763F" w:rsidP="009004E0">
            <w:pPr>
              <w:jc w:val="right"/>
              <w:rPr>
                <w:sz w:val="28"/>
                <w:szCs w:val="28"/>
              </w:rPr>
            </w:pPr>
            <w:r w:rsidRPr="006B2EE2">
              <w:rPr>
                <w:sz w:val="28"/>
                <w:szCs w:val="28"/>
              </w:rPr>
              <w:t>30186,0</w:t>
            </w:r>
          </w:p>
        </w:tc>
      </w:tr>
      <w:tr w:rsidR="005B763F" w:rsidRPr="006B2EE2" w:rsidTr="00371D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3F" w:rsidRPr="006B2EE2" w:rsidRDefault="005B763F" w:rsidP="009004E0">
            <w:pPr>
              <w:pStyle w:val="a3"/>
              <w:rPr>
                <w:szCs w:val="28"/>
              </w:rPr>
            </w:pPr>
            <w:r w:rsidRPr="006B2EE2">
              <w:rPr>
                <w:szCs w:val="28"/>
              </w:rPr>
              <w:t>1.2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3F" w:rsidRPr="006B2EE2" w:rsidRDefault="005B763F" w:rsidP="009004E0">
            <w:pPr>
              <w:pStyle w:val="a3"/>
              <w:rPr>
                <w:szCs w:val="28"/>
              </w:rPr>
            </w:pPr>
            <w:r w:rsidRPr="006B2EE2">
              <w:rPr>
                <w:szCs w:val="28"/>
              </w:rPr>
              <w:t>Заместитель главы администрации сельского поселения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F" w:rsidRPr="006B2EE2" w:rsidRDefault="005B763F" w:rsidP="009004E0">
            <w:pPr>
              <w:jc w:val="right"/>
              <w:rPr>
                <w:sz w:val="28"/>
                <w:szCs w:val="28"/>
              </w:rPr>
            </w:pPr>
          </w:p>
        </w:tc>
      </w:tr>
      <w:tr w:rsidR="005B763F" w:rsidRPr="006B2EE2" w:rsidTr="00371D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3F" w:rsidRPr="006B2EE2" w:rsidRDefault="005B763F" w:rsidP="009004E0">
            <w:pPr>
              <w:pStyle w:val="a3"/>
              <w:rPr>
                <w:szCs w:val="28"/>
              </w:rPr>
            </w:pPr>
            <w:r w:rsidRPr="006B2EE2">
              <w:rPr>
                <w:szCs w:val="28"/>
              </w:rPr>
              <w:t>1.3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3F" w:rsidRPr="006B2EE2" w:rsidRDefault="005B763F" w:rsidP="009004E0">
            <w:pPr>
              <w:pStyle w:val="a3"/>
              <w:rPr>
                <w:szCs w:val="28"/>
              </w:rPr>
            </w:pPr>
            <w:r w:rsidRPr="006B2EE2">
              <w:rPr>
                <w:szCs w:val="28"/>
              </w:rPr>
              <w:t>Секретарь, управляющий делами администрации сельского поселения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3F" w:rsidRPr="006B2EE2" w:rsidRDefault="005B763F" w:rsidP="009004E0">
            <w:pPr>
              <w:jc w:val="right"/>
              <w:rPr>
                <w:sz w:val="28"/>
                <w:szCs w:val="28"/>
              </w:rPr>
            </w:pPr>
            <w:r w:rsidRPr="006B2EE2">
              <w:rPr>
                <w:sz w:val="28"/>
                <w:szCs w:val="28"/>
              </w:rPr>
              <w:t>7788,0</w:t>
            </w:r>
          </w:p>
        </w:tc>
      </w:tr>
      <w:tr w:rsidR="005B763F" w:rsidRPr="006B2EE2" w:rsidTr="00371D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3F" w:rsidRPr="006B2EE2" w:rsidRDefault="005B763F" w:rsidP="009004E0">
            <w:pPr>
              <w:pStyle w:val="a3"/>
              <w:rPr>
                <w:szCs w:val="28"/>
              </w:rPr>
            </w:pPr>
            <w:r w:rsidRPr="006B2EE2">
              <w:rPr>
                <w:szCs w:val="28"/>
              </w:rPr>
              <w:t>2.</w:t>
            </w:r>
          </w:p>
        </w:tc>
        <w:tc>
          <w:tcPr>
            <w:tcW w:w="8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3F" w:rsidRPr="006B2EE2" w:rsidRDefault="005B763F" w:rsidP="009004E0">
            <w:pPr>
              <w:rPr>
                <w:sz w:val="28"/>
                <w:szCs w:val="28"/>
              </w:rPr>
            </w:pPr>
            <w:r w:rsidRPr="006B2EE2">
              <w:rPr>
                <w:sz w:val="28"/>
                <w:szCs w:val="28"/>
              </w:rPr>
              <w:t>Старшая должность муниципальной службы</w:t>
            </w:r>
          </w:p>
        </w:tc>
      </w:tr>
      <w:tr w:rsidR="005B763F" w:rsidRPr="006B2EE2" w:rsidTr="00371D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3F" w:rsidRPr="006B2EE2" w:rsidRDefault="005B763F" w:rsidP="009004E0">
            <w:pPr>
              <w:pStyle w:val="a3"/>
              <w:rPr>
                <w:szCs w:val="28"/>
              </w:rPr>
            </w:pPr>
            <w:r w:rsidRPr="006B2EE2">
              <w:rPr>
                <w:szCs w:val="28"/>
              </w:rPr>
              <w:t>2.1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3F" w:rsidRPr="006B2EE2" w:rsidRDefault="005B763F" w:rsidP="009004E0">
            <w:pPr>
              <w:pStyle w:val="a3"/>
              <w:rPr>
                <w:szCs w:val="28"/>
              </w:rPr>
            </w:pPr>
            <w:r w:rsidRPr="006B2EE2">
              <w:rPr>
                <w:szCs w:val="28"/>
              </w:rPr>
              <w:t>Главный специалист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F" w:rsidRPr="006B2EE2" w:rsidRDefault="005B763F" w:rsidP="009004E0">
            <w:pPr>
              <w:jc w:val="right"/>
              <w:rPr>
                <w:sz w:val="28"/>
                <w:szCs w:val="28"/>
              </w:rPr>
            </w:pPr>
          </w:p>
        </w:tc>
      </w:tr>
    </w:tbl>
    <w:p w:rsidR="00185C9F" w:rsidRDefault="00185C9F" w:rsidP="00371DC3">
      <w:pPr>
        <w:tabs>
          <w:tab w:val="right" w:pos="9355"/>
        </w:tabs>
      </w:pPr>
    </w:p>
    <w:sectPr w:rsidR="00185C9F" w:rsidSect="00185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63F"/>
    <w:rsid w:val="00185C9F"/>
    <w:rsid w:val="00371DC3"/>
    <w:rsid w:val="00504AFD"/>
    <w:rsid w:val="005B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умерованный список !!,Основной текст 1,Надин стиль,Основной текст без отступа"/>
    <w:basedOn w:val="a"/>
    <w:link w:val="a4"/>
    <w:unhideWhenUsed/>
    <w:rsid w:val="005B763F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3"/>
    <w:rsid w:val="005B76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5B76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B763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3</cp:revision>
  <cp:lastPrinted>2025-06-26T07:59:00Z</cp:lastPrinted>
  <dcterms:created xsi:type="dcterms:W3CDTF">2025-06-25T03:52:00Z</dcterms:created>
  <dcterms:modified xsi:type="dcterms:W3CDTF">2025-06-26T07:59:00Z</dcterms:modified>
</cp:coreProperties>
</file>